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BF041" w14:textId="77777777" w:rsidR="00DB3083" w:rsidRDefault="00AA2828" w:rsidP="00B64F6D">
      <w:pPr>
        <w:pStyle w:val="NoSpacing"/>
        <w:spacing w:after="80"/>
        <w:jc w:val="center"/>
        <w:rPr>
          <w:rFonts w:ascii="Times New Roman" w:hAnsi="Times New Roman" w:cs="Times New Roman"/>
          <w:sz w:val="28"/>
          <w:szCs w:val="28"/>
        </w:rPr>
      </w:pPr>
      <w:r>
        <w:rPr>
          <w:rFonts w:ascii="Times New Roman" w:hAnsi="Times New Roman" w:cs="Times New Roman"/>
          <w:i/>
          <w:noProof/>
          <w:color w:val="FF0000"/>
          <w:sz w:val="24"/>
          <w:szCs w:val="24"/>
        </w:rPr>
        <mc:AlternateContent>
          <mc:Choice Requires="wps">
            <w:drawing>
              <wp:anchor distT="0" distB="0" distL="114300" distR="114300" simplePos="0" relativeHeight="251624448" behindDoc="0" locked="0" layoutInCell="1" allowOverlap="1" wp14:anchorId="303A97BF" wp14:editId="52DC50A1">
                <wp:simplePos x="0" y="0"/>
                <wp:positionH relativeFrom="column">
                  <wp:posOffset>5059680</wp:posOffset>
                </wp:positionH>
                <wp:positionV relativeFrom="paragraph">
                  <wp:posOffset>-30480</wp:posOffset>
                </wp:positionV>
                <wp:extent cx="1020445" cy="386239"/>
                <wp:effectExtent l="0" t="0" r="8255" b="0"/>
                <wp:wrapNone/>
                <wp:docPr id="3" name="Text Box 3"/>
                <wp:cNvGraphicFramePr/>
                <a:graphic xmlns:a="http://schemas.openxmlformats.org/drawingml/2006/main">
                  <a:graphicData uri="http://schemas.microsoft.com/office/word/2010/wordprocessingShape">
                    <wps:wsp>
                      <wps:cNvSpPr/>
                      <wps:spPr>
                        <a:xfrm>
                          <a:off x="0" y="0"/>
                          <a:ext cx="1020445" cy="386239"/>
                        </a:xfrm>
                        <a:prstGeom prst="rect">
                          <a:avLst/>
                        </a:prstGeom>
                        <a:solidFill>
                          <a:schemeClr val="lt1"/>
                        </a:solidFill>
                        <a:ln w="6350">
                          <a:noFill/>
                        </a:ln>
                      </wps:spPr>
                      <wps:txbx>
                        <w:txbxContent>
                          <w:p w14:paraId="0E815E2B" w14:textId="77777777" w:rsidR="00980479" w:rsidRDefault="00000000" w:rsidP="005F304D">
                            <w:pPr>
                              <w:spacing w:line="256" w:lineRule="auto"/>
                              <w:jc w:val="center"/>
                              <w:rPr>
                                <w:b/>
                                <w:bCs/>
                                <w:sz w:val="4"/>
                                <w:szCs w:val="4"/>
                              </w:rPr>
                            </w:pPr>
                            <w:r>
                              <w:rPr>
                                <w:b/>
                                <w:bCs/>
                                <w:sz w:val="4"/>
                                <w:szCs w:val="4"/>
                              </w:rPr>
                              <w:t> </w:t>
                            </w:r>
                          </w:p>
                          <w:p w14:paraId="14063FC9" w14:textId="0A771B06" w:rsidR="00980479" w:rsidRDefault="00000000" w:rsidP="005F304D">
                            <w:pPr>
                              <w:spacing w:line="256" w:lineRule="auto"/>
                              <w:rPr>
                                <w:b/>
                                <w:bCs/>
                                <w:color w:val="000000"/>
                                <w:sz w:val="16"/>
                                <w:szCs w:val="16"/>
                              </w:rPr>
                            </w:pPr>
                            <w:r>
                              <w:rPr>
                                <w:b/>
                                <w:bCs/>
                                <w:color w:val="000000"/>
                                <w:sz w:val="16"/>
                                <w:szCs w:val="16"/>
                              </w:rPr>
                              <w:t xml:space="preserve">July </w:t>
                            </w:r>
                            <w:r w:rsidR="00513294">
                              <w:rPr>
                                <w:b/>
                                <w:bCs/>
                                <w:color w:val="000000"/>
                                <w:sz w:val="16"/>
                                <w:szCs w:val="16"/>
                              </w:rPr>
                              <w:t>2</w:t>
                            </w:r>
                            <w:r>
                              <w:rPr>
                                <w:b/>
                                <w:bCs/>
                                <w:color w:val="000000"/>
                                <w:sz w:val="16"/>
                                <w:szCs w:val="16"/>
                              </w:rPr>
                              <w:t>, 202</w:t>
                            </w:r>
                            <w:r w:rsidR="00513294">
                              <w:rPr>
                                <w:b/>
                                <w:bCs/>
                                <w:color w:val="000000"/>
                                <w:sz w:val="16"/>
                                <w:szCs w:val="16"/>
                              </w:rPr>
                              <w:t>6</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03A97BF" id="Text Box 3" o:spid="_x0000_s1026" style="position:absolute;left:0;text-align:left;margin-left:398.4pt;margin-top:-2.4pt;width:80.35pt;height:30.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" fillcolor="white [3201]" stroked="f" strokeweight=".5pt">
                <v:textbox>
                  <w:txbxContent>
                    <w:p w14:paraId="0E815E2B" w14:textId="77777777" w:rsidR="00980479" w:rsidRDefault="00000000" w:rsidP="005F304D">
                      <w:pPr>
                        <w:spacing w:line="256" w:lineRule="auto"/>
                        <w:jc w:val="center"/>
                        <w:rPr>
                          <w:b/>
                          <w:bCs/>
                          <w:sz w:val="4"/>
                          <w:szCs w:val="4"/>
                        </w:rPr>
                      </w:pPr>
                      <w:r>
                        <w:rPr>
                          <w:b/>
                          <w:bCs/>
                          <w:sz w:val="4"/>
                          <w:szCs w:val="4"/>
                        </w:rPr>
                        <w:t> </w:t>
                      </w:r>
                    </w:p>
                    <w:p w14:paraId="14063FC9" w14:textId="0A771B06" w:rsidR="00980479" w:rsidRDefault="00000000" w:rsidP="005F304D">
                      <w:pPr>
                        <w:spacing w:line="256" w:lineRule="auto"/>
                        <w:rPr>
                          <w:b/>
                          <w:bCs/>
                          <w:color w:val="000000"/>
                          <w:sz w:val="16"/>
                          <w:szCs w:val="16"/>
                        </w:rPr>
                      </w:pPr>
                      <w:r>
                        <w:rPr>
                          <w:b/>
                          <w:bCs/>
                          <w:color w:val="000000"/>
                          <w:sz w:val="16"/>
                          <w:szCs w:val="16"/>
                        </w:rPr>
                        <w:t xml:space="preserve">July </w:t>
                      </w:r>
                      <w:r w:rsidR="00513294">
                        <w:rPr>
                          <w:b/>
                          <w:bCs/>
                          <w:color w:val="000000"/>
                          <w:sz w:val="16"/>
                          <w:szCs w:val="16"/>
                        </w:rPr>
                        <w:t>2</w:t>
                      </w:r>
                      <w:r>
                        <w:rPr>
                          <w:b/>
                          <w:bCs/>
                          <w:color w:val="000000"/>
                          <w:sz w:val="16"/>
                          <w:szCs w:val="16"/>
                        </w:rPr>
                        <w:t>, 202</w:t>
                      </w:r>
                      <w:r w:rsidR="00513294">
                        <w:rPr>
                          <w:b/>
                          <w:bCs/>
                          <w:color w:val="000000"/>
                          <w:sz w:val="16"/>
                          <w:szCs w:val="16"/>
                        </w:rPr>
                        <w:t>6</w:t>
                      </w:r>
                    </w:p>
                  </w:txbxContent>
                </v:textbox>
              </v:rect>
            </w:pict>
          </mc:Fallback>
        </mc:AlternateContent>
      </w:r>
      <w:r w:rsidR="00C4350E" w:rsidRPr="00F346BD">
        <w:rPr>
          <w:rFonts w:ascii="Times New Roman" w:hAnsi="Times New Roman" w:cs="Times New Roman"/>
          <w:sz w:val="28"/>
          <w:szCs w:val="28"/>
        </w:rPr>
        <w:t>INFORMATION</w:t>
      </w:r>
      <w:r w:rsidR="00A35346" w:rsidRPr="00F346BD">
        <w:rPr>
          <w:rFonts w:ascii="Times New Roman" w:hAnsi="Times New Roman" w:cs="Times New Roman"/>
          <w:sz w:val="28"/>
          <w:szCs w:val="28"/>
        </w:rPr>
        <w:t xml:space="preserve"> PAPER</w:t>
      </w:r>
    </w:p>
    <w:p w14:paraId="6D96E79B" w14:textId="77777777" w:rsidR="002F5FDB" w:rsidRPr="002F5FDB" w:rsidRDefault="002F5FDB" w:rsidP="002F5FDB">
      <w:pPr>
        <w:pStyle w:val="NoSpacing"/>
        <w:jc w:val="center"/>
        <w:rPr>
          <w:rFonts w:ascii="Times New Roman" w:hAnsi="Times New Roman" w:cs="Times New Roman"/>
          <w:sz w:val="28"/>
          <w:szCs w:val="28"/>
        </w:rPr>
      </w:pPr>
      <w:r w:rsidRPr="002F5FDB">
        <w:rPr>
          <w:rFonts w:ascii="Times New Roman" w:hAnsi="Times New Roman" w:cs="Times New Roman"/>
          <w:b/>
          <w:bCs/>
          <w:sz w:val="28"/>
          <w:szCs w:val="28"/>
        </w:rPr>
        <w:t>Flexible Feedstock Waste-to-Energy Conversion System</w:t>
      </w:r>
    </w:p>
    <w:p w14:paraId="2A05099F" w14:textId="77777777" w:rsidR="00D3663C" w:rsidRDefault="00D3663C" w:rsidP="00D6743A">
      <w:pPr>
        <w:pStyle w:val="NoSpacing"/>
        <w:rPr>
          <w:rFonts w:ascii="Times New Roman" w:hAnsi="Times New Roman" w:cs="Times New Roman"/>
          <w:b/>
          <w:sz w:val="24"/>
          <w:szCs w:val="24"/>
        </w:rPr>
      </w:pPr>
    </w:p>
    <w:p w14:paraId="1E4EE125" w14:textId="77777777" w:rsidR="006B5C67" w:rsidRPr="006B5C67" w:rsidRDefault="006B5C67" w:rsidP="00D6743A">
      <w:pPr>
        <w:pStyle w:val="NoSpacing"/>
        <w:rPr>
          <w:rFonts w:ascii="Times New Roman" w:hAnsi="Times New Roman" w:cs="Times New Roman"/>
          <w:b/>
          <w:sz w:val="24"/>
          <w:szCs w:val="24"/>
        </w:rPr>
      </w:pPr>
      <w:r w:rsidRPr="006B5C67">
        <w:rPr>
          <w:rFonts w:ascii="Times New Roman" w:hAnsi="Times New Roman" w:cs="Times New Roman"/>
          <w:b/>
          <w:sz w:val="24"/>
          <w:szCs w:val="24"/>
        </w:rPr>
        <w:t>Bottom Line Up Front (BLUF):</w:t>
      </w:r>
    </w:p>
    <w:p w14:paraId="1F47D8BD" w14:textId="77777777" w:rsidR="002F5FDB" w:rsidRPr="002F5FDB" w:rsidRDefault="002F5FDB" w:rsidP="002F5FDB">
      <w:pPr>
        <w:pStyle w:val="NoSpacing"/>
        <w:rPr>
          <w:rFonts w:ascii="Times New Roman" w:hAnsi="Times New Roman" w:cs="Times New Roman"/>
          <w:sz w:val="24"/>
          <w:szCs w:val="24"/>
        </w:rPr>
      </w:pPr>
      <w:r w:rsidRPr="002F5FDB">
        <w:rPr>
          <w:rFonts w:ascii="Times New Roman" w:hAnsi="Times New Roman" w:cs="Times New Roman"/>
          <w:sz w:val="24"/>
          <w:szCs w:val="24"/>
        </w:rPr>
        <w:t xml:space="preserve">This technology assists in minimizing the waste stream while simultaneously offsetting the cost </w:t>
      </w:r>
    </w:p>
    <w:p w14:paraId="22528508" w14:textId="77777777" w:rsidR="002F5FDB" w:rsidRPr="002F5FDB" w:rsidRDefault="002F5FDB" w:rsidP="002F5FDB">
      <w:pPr>
        <w:pStyle w:val="NoSpacing"/>
        <w:rPr>
          <w:rFonts w:ascii="Times New Roman" w:hAnsi="Times New Roman" w:cs="Times New Roman"/>
          <w:sz w:val="24"/>
          <w:szCs w:val="24"/>
        </w:rPr>
      </w:pPr>
      <w:r w:rsidRPr="002F5FDB">
        <w:rPr>
          <w:rFonts w:ascii="Times New Roman" w:hAnsi="Times New Roman" w:cs="Times New Roman"/>
          <w:sz w:val="24"/>
          <w:szCs w:val="24"/>
        </w:rPr>
        <w:t xml:space="preserve">by producing </w:t>
      </w:r>
      <w:proofErr w:type="gramStart"/>
      <w:r w:rsidRPr="002F5FDB">
        <w:rPr>
          <w:rFonts w:ascii="Times New Roman" w:hAnsi="Times New Roman" w:cs="Times New Roman"/>
          <w:sz w:val="24"/>
          <w:szCs w:val="24"/>
        </w:rPr>
        <w:t>a combustible</w:t>
      </w:r>
      <w:proofErr w:type="gramEnd"/>
      <w:r w:rsidRPr="002F5FDB">
        <w:rPr>
          <w:rFonts w:ascii="Times New Roman" w:hAnsi="Times New Roman" w:cs="Times New Roman"/>
          <w:sz w:val="24"/>
          <w:szCs w:val="24"/>
        </w:rPr>
        <w:t xml:space="preserve"> gas. A pyrolysis method is incorporated with additional features to </w:t>
      </w:r>
    </w:p>
    <w:p w14:paraId="52C64A7D" w14:textId="77777777" w:rsidR="002F5FDB" w:rsidRPr="002F5FDB" w:rsidRDefault="002F5FDB" w:rsidP="002F5FDB">
      <w:pPr>
        <w:pStyle w:val="NoSpacing"/>
        <w:rPr>
          <w:rFonts w:ascii="Times New Roman" w:hAnsi="Times New Roman" w:cs="Times New Roman"/>
          <w:sz w:val="24"/>
          <w:szCs w:val="24"/>
        </w:rPr>
      </w:pPr>
      <w:r w:rsidRPr="002F5FDB">
        <w:rPr>
          <w:rFonts w:ascii="Times New Roman" w:hAnsi="Times New Roman" w:cs="Times New Roman"/>
          <w:sz w:val="24"/>
          <w:szCs w:val="24"/>
        </w:rPr>
        <w:t xml:space="preserve">process a flexible waste stream, which can include hazardous and medical waste without </w:t>
      </w:r>
    </w:p>
    <w:p w14:paraId="1C247B4C" w14:textId="77777777" w:rsidR="002F5FDB" w:rsidRPr="002F5FDB" w:rsidRDefault="002F5FDB" w:rsidP="002F5FDB">
      <w:pPr>
        <w:pStyle w:val="NoSpacing"/>
        <w:rPr>
          <w:rFonts w:ascii="Times New Roman" w:hAnsi="Times New Roman" w:cs="Times New Roman"/>
          <w:sz w:val="24"/>
          <w:szCs w:val="24"/>
        </w:rPr>
      </w:pPr>
      <w:r w:rsidRPr="002F5FDB">
        <w:rPr>
          <w:rFonts w:ascii="Times New Roman" w:hAnsi="Times New Roman" w:cs="Times New Roman"/>
          <w:sz w:val="24"/>
          <w:szCs w:val="24"/>
        </w:rPr>
        <w:t xml:space="preserve">sorting. All pathogens are eliminated and any associated hazardous materials are rendered </w:t>
      </w:r>
    </w:p>
    <w:p w14:paraId="3E9ADCF0" w14:textId="77777777" w:rsidR="002F5FDB" w:rsidRPr="002F5FDB" w:rsidRDefault="002F5FDB" w:rsidP="002F5FDB">
      <w:pPr>
        <w:pStyle w:val="NoSpacing"/>
        <w:rPr>
          <w:rFonts w:ascii="Times New Roman" w:hAnsi="Times New Roman" w:cs="Times New Roman"/>
          <w:sz w:val="24"/>
          <w:szCs w:val="24"/>
        </w:rPr>
      </w:pPr>
      <w:r w:rsidRPr="002F5FDB">
        <w:rPr>
          <w:rFonts w:ascii="Times New Roman" w:hAnsi="Times New Roman" w:cs="Times New Roman"/>
          <w:sz w:val="24"/>
          <w:szCs w:val="24"/>
        </w:rPr>
        <w:t xml:space="preserve">inert. The result is a non-hazardous by-product and </w:t>
      </w:r>
      <w:proofErr w:type="gramStart"/>
      <w:r w:rsidRPr="002F5FDB">
        <w:rPr>
          <w:rFonts w:ascii="Times New Roman" w:hAnsi="Times New Roman" w:cs="Times New Roman"/>
          <w:sz w:val="24"/>
          <w:szCs w:val="24"/>
        </w:rPr>
        <w:t>a clean</w:t>
      </w:r>
      <w:proofErr w:type="gramEnd"/>
      <w:r w:rsidRPr="002F5FDB">
        <w:rPr>
          <w:rFonts w:ascii="Times New Roman" w:hAnsi="Times New Roman" w:cs="Times New Roman"/>
          <w:sz w:val="24"/>
          <w:szCs w:val="24"/>
        </w:rPr>
        <w:t xml:space="preserve"> syngas, which can be utilized </w:t>
      </w:r>
    </w:p>
    <w:p w14:paraId="561AC438" w14:textId="77777777" w:rsidR="002F5FDB" w:rsidRPr="002F5FDB" w:rsidRDefault="002F5FDB" w:rsidP="002F5FDB">
      <w:pPr>
        <w:pStyle w:val="NoSpacing"/>
        <w:rPr>
          <w:rFonts w:ascii="Times New Roman" w:hAnsi="Times New Roman" w:cs="Times New Roman"/>
          <w:sz w:val="24"/>
          <w:szCs w:val="24"/>
        </w:rPr>
      </w:pPr>
      <w:r w:rsidRPr="002F5FDB">
        <w:rPr>
          <w:rFonts w:ascii="Times New Roman" w:hAnsi="Times New Roman" w:cs="Times New Roman"/>
          <w:sz w:val="24"/>
          <w:szCs w:val="24"/>
        </w:rPr>
        <w:t xml:space="preserve">directly, or further processed within the system to generate electricity and heat. This </w:t>
      </w:r>
    </w:p>
    <w:p w14:paraId="5BE67ACC" w14:textId="77777777" w:rsidR="002F5FDB" w:rsidRPr="002F5FDB" w:rsidRDefault="002F5FDB" w:rsidP="002F5FDB">
      <w:pPr>
        <w:pStyle w:val="NoSpacing"/>
        <w:rPr>
          <w:rFonts w:ascii="Times New Roman" w:hAnsi="Times New Roman" w:cs="Times New Roman"/>
          <w:sz w:val="24"/>
          <w:szCs w:val="24"/>
        </w:rPr>
      </w:pPr>
      <w:r w:rsidRPr="002F5FDB">
        <w:rPr>
          <w:rFonts w:ascii="Times New Roman" w:hAnsi="Times New Roman" w:cs="Times New Roman"/>
          <w:sz w:val="24"/>
          <w:szCs w:val="24"/>
        </w:rPr>
        <w:t xml:space="preserve">technology is at a Technology Readiness Level 8 and addresses the DoD requirements need for </w:t>
      </w:r>
    </w:p>
    <w:p w14:paraId="76E735D5" w14:textId="72212E02" w:rsidR="002F5FDB" w:rsidRPr="002F5FDB" w:rsidRDefault="002F5FDB" w:rsidP="002F5FDB">
      <w:pPr>
        <w:pStyle w:val="NoSpacing"/>
        <w:rPr>
          <w:rFonts w:ascii="Times New Roman" w:hAnsi="Times New Roman" w:cs="Times New Roman"/>
          <w:sz w:val="24"/>
          <w:szCs w:val="24"/>
        </w:rPr>
      </w:pPr>
      <w:r w:rsidRPr="002F5FDB">
        <w:rPr>
          <w:rFonts w:ascii="Times New Roman" w:hAnsi="Times New Roman" w:cs="Times New Roman"/>
          <w:sz w:val="24"/>
          <w:szCs w:val="24"/>
        </w:rPr>
        <w:t>Waste to Energy.</w:t>
      </w:r>
    </w:p>
    <w:p w14:paraId="3E703CE8" w14:textId="7DEF0699" w:rsidR="002F5FDB" w:rsidRDefault="00D00822" w:rsidP="002F5FDB">
      <w:pPr>
        <w:pStyle w:val="NoSpacing"/>
        <w:rPr>
          <w:rFonts w:ascii="Times New Roman" w:hAnsi="Times New Roman" w:cs="Times New Roman"/>
          <w:color w:val="4F81BD" w:themeColor="accent1"/>
          <w:sz w:val="24"/>
          <w:szCs w:val="24"/>
        </w:rPr>
      </w:pPr>
      <w:r w:rsidRPr="002F5FDB">
        <w:rPr>
          <w:rFonts w:ascii="Times New Roman" w:hAnsi="Times New Roman" w:cs="Times New Roman"/>
          <w:noProof/>
          <w:sz w:val="24"/>
          <w:szCs w:val="24"/>
        </w:rPr>
        <w:drawing>
          <wp:anchor distT="0" distB="0" distL="114300" distR="114300" simplePos="0" relativeHeight="251658240" behindDoc="0" locked="0" layoutInCell="1" allowOverlap="1" wp14:anchorId="6D56966B" wp14:editId="5452B023">
            <wp:simplePos x="0" y="0"/>
            <wp:positionH relativeFrom="column">
              <wp:posOffset>4710310</wp:posOffset>
            </wp:positionH>
            <wp:positionV relativeFrom="paragraph">
              <wp:posOffset>2349</wp:posOffset>
            </wp:positionV>
            <wp:extent cx="1470660" cy="1323340"/>
            <wp:effectExtent l="0" t="0" r="0" b="0"/>
            <wp:wrapSquare wrapText="bothSides"/>
            <wp:docPr id="1709600373" name="Picture 2" descr="dopag conceptrev3 render070910-04.jpg">
              <a:extLst xmlns:a="http://schemas.openxmlformats.org/drawingml/2006/main">
                <a:ext uri="{FF2B5EF4-FFF2-40B4-BE49-F238E27FC236}">
                  <a16:creationId xmlns:a16="http://schemas.microsoft.com/office/drawing/2014/main" id="{6CF8937E-15B7-38A5-7E50-12123C71F2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opag conceptrev3 render070910-04.jpg">
                      <a:extLst>
                        <a:ext uri="{FF2B5EF4-FFF2-40B4-BE49-F238E27FC236}">
                          <a16:creationId xmlns:a16="http://schemas.microsoft.com/office/drawing/2014/main" id="{6CF8937E-15B7-38A5-7E50-12123C71F260}"/>
                        </a:ext>
                      </a:extLst>
                    </pic:cNvPr>
                    <pic:cNvPicPr>
                      <a:picLocks noChangeAspect="1"/>
                    </pic:cNvPicPr>
                  </pic:nvPicPr>
                  <pic:blipFill>
                    <a:blip r:embed="rId8" cstate="print">
                      <a:lum bright="23000" contrast="35000"/>
                      <a:extLst>
                        <a:ext uri="{28A0092B-C50C-407E-A947-70E740481C1C}">
                          <a14:useLocalDpi xmlns:a14="http://schemas.microsoft.com/office/drawing/2010/main" val="0"/>
                        </a:ext>
                      </a:extLst>
                    </a:blip>
                    <a:srcRect l="17144" t="2723" r="16435" b="2497"/>
                    <a:stretch>
                      <a:fillRect/>
                    </a:stretch>
                  </pic:blipFill>
                  <pic:spPr>
                    <a:xfrm>
                      <a:off x="0" y="0"/>
                      <a:ext cx="1470660" cy="1323340"/>
                    </a:xfrm>
                    <a:prstGeom prst="rect">
                      <a:avLst/>
                    </a:prstGeom>
                  </pic:spPr>
                </pic:pic>
              </a:graphicData>
            </a:graphic>
            <wp14:sizeRelH relativeFrom="margin">
              <wp14:pctWidth>0</wp14:pctWidth>
            </wp14:sizeRelH>
            <wp14:sizeRelV relativeFrom="margin">
              <wp14:pctHeight>0</wp14:pctHeight>
            </wp14:sizeRelV>
          </wp:anchor>
        </w:drawing>
      </w:r>
    </w:p>
    <w:p w14:paraId="0FBC5944" w14:textId="690E2DD8" w:rsidR="00A07B23" w:rsidRPr="004F7B36" w:rsidRDefault="00097500" w:rsidP="002F5FDB">
      <w:pPr>
        <w:pStyle w:val="NoSpacing"/>
        <w:rPr>
          <w:rFonts w:ascii="Times New Roman" w:hAnsi="Times New Roman" w:cs="Times New Roman"/>
          <w:sz w:val="24"/>
          <w:szCs w:val="24"/>
        </w:rPr>
      </w:pPr>
      <w:r w:rsidRPr="004F7B36">
        <w:rPr>
          <w:rFonts w:ascii="Times New Roman" w:hAnsi="Times New Roman" w:cs="Times New Roman"/>
          <w:b/>
          <w:sz w:val="24"/>
          <w:szCs w:val="24"/>
        </w:rPr>
        <w:t>Operational Mission Alignment</w:t>
      </w:r>
      <w:r w:rsidR="00A07B23" w:rsidRPr="004F7B36">
        <w:rPr>
          <w:rFonts w:ascii="Times New Roman" w:hAnsi="Times New Roman" w:cs="Times New Roman"/>
          <w:b/>
          <w:sz w:val="24"/>
          <w:szCs w:val="24"/>
        </w:rPr>
        <w:t xml:space="preserve">: </w:t>
      </w:r>
      <w:r w:rsidR="00D00822" w:rsidRPr="004F7B36">
        <w:rPr>
          <w:rFonts w:ascii="Times New Roman" w:hAnsi="Times New Roman" w:cs="Times New Roman"/>
          <w:sz w:val="24"/>
          <w:szCs w:val="24"/>
        </w:rPr>
        <w:t>Contested Logistics &amp; Sustainment</w:t>
      </w:r>
    </w:p>
    <w:p w14:paraId="27AF8E56" w14:textId="240B88D3" w:rsidR="00097500" w:rsidRDefault="00097500" w:rsidP="002F5FDB">
      <w:pPr>
        <w:pStyle w:val="NoSpacing"/>
        <w:rPr>
          <w:rFonts w:ascii="Times New Roman" w:hAnsi="Times New Roman" w:cs="Times New Roman"/>
          <w:sz w:val="24"/>
          <w:szCs w:val="24"/>
        </w:rPr>
      </w:pPr>
      <w:r w:rsidRPr="004F7B36">
        <w:rPr>
          <w:rFonts w:ascii="Times New Roman" w:hAnsi="Times New Roman" w:cs="Times New Roman"/>
          <w:b/>
          <w:bCs/>
          <w:sz w:val="24"/>
          <w:szCs w:val="24"/>
        </w:rPr>
        <w:t>Secondary Mission Alignment:</w:t>
      </w:r>
      <w:r w:rsidRPr="004F7B36">
        <w:rPr>
          <w:rFonts w:ascii="Times New Roman" w:hAnsi="Times New Roman" w:cs="Times New Roman"/>
          <w:sz w:val="24"/>
          <w:szCs w:val="24"/>
        </w:rPr>
        <w:t xml:space="preserve"> </w:t>
      </w:r>
      <w:r w:rsidR="00D00822" w:rsidRPr="004F7B36">
        <w:rPr>
          <w:rFonts w:ascii="Times New Roman" w:hAnsi="Times New Roman" w:cs="Times New Roman"/>
          <w:sz w:val="24"/>
          <w:szCs w:val="24"/>
        </w:rPr>
        <w:t xml:space="preserve">   Counter-WMD / CBRND Operations and Installation &amp; Base Resilience</w:t>
      </w:r>
    </w:p>
    <w:p w14:paraId="4E650D11" w14:textId="77777777" w:rsidR="00097500" w:rsidRPr="004C24BC" w:rsidRDefault="00097500" w:rsidP="002F5FDB">
      <w:pPr>
        <w:pStyle w:val="NoSpacing"/>
        <w:rPr>
          <w:rFonts w:ascii="Times New Roman" w:hAnsi="Times New Roman" w:cs="Times New Roman"/>
          <w:b/>
          <w:sz w:val="24"/>
          <w:szCs w:val="24"/>
        </w:rPr>
      </w:pPr>
    </w:p>
    <w:p w14:paraId="282A7907" w14:textId="21CFCC40" w:rsidR="002F5FDB" w:rsidRDefault="004C24BC" w:rsidP="002F5FDB">
      <w:pPr>
        <w:pStyle w:val="NoSpacing"/>
        <w:rPr>
          <w:rFonts w:ascii="Times New Roman" w:hAnsi="Times New Roman" w:cs="Times New Roman"/>
          <w:b/>
          <w:bCs/>
          <w:sz w:val="24"/>
          <w:szCs w:val="24"/>
        </w:rPr>
      </w:pPr>
      <w:r w:rsidRPr="004C24BC">
        <w:rPr>
          <w:rFonts w:ascii="Times New Roman" w:hAnsi="Times New Roman" w:cs="Times New Roman"/>
          <w:b/>
          <w:bCs/>
          <w:sz w:val="24"/>
          <w:szCs w:val="24"/>
        </w:rPr>
        <w:t>DIU Area Focus:</w:t>
      </w:r>
      <w:r w:rsidR="00946442">
        <w:rPr>
          <w:rFonts w:ascii="Times New Roman" w:hAnsi="Times New Roman" w:cs="Times New Roman"/>
          <w:b/>
          <w:bCs/>
          <w:sz w:val="24"/>
          <w:szCs w:val="24"/>
        </w:rPr>
        <w:t xml:space="preserve"> Energy</w:t>
      </w:r>
    </w:p>
    <w:p w14:paraId="162BA2EF" w14:textId="4DAA857C" w:rsidR="004C24BC" w:rsidRDefault="004C24BC" w:rsidP="002F5FDB">
      <w:pPr>
        <w:pStyle w:val="NoSpacing"/>
        <w:rPr>
          <w:rFonts w:ascii="Times New Roman" w:hAnsi="Times New Roman" w:cs="Times New Roman"/>
          <w:b/>
          <w:bCs/>
          <w:sz w:val="24"/>
          <w:szCs w:val="24"/>
        </w:rPr>
      </w:pPr>
      <w:r>
        <w:rPr>
          <w:rFonts w:ascii="Times New Roman" w:hAnsi="Times New Roman" w:cs="Times New Roman"/>
          <w:b/>
          <w:bCs/>
          <w:sz w:val="24"/>
          <w:szCs w:val="24"/>
        </w:rPr>
        <w:t>DIU Line of Effort:</w:t>
      </w:r>
      <w:r w:rsidR="00946442">
        <w:rPr>
          <w:rFonts w:ascii="Times New Roman" w:hAnsi="Times New Roman" w:cs="Times New Roman"/>
          <w:b/>
          <w:bCs/>
          <w:sz w:val="24"/>
          <w:szCs w:val="24"/>
        </w:rPr>
        <w:t xml:space="preserve"> Installation Resilience</w:t>
      </w:r>
    </w:p>
    <w:p w14:paraId="0BFB95B2" w14:textId="77777777" w:rsidR="00097500" w:rsidRPr="004C24BC" w:rsidRDefault="00097500" w:rsidP="002F5FDB">
      <w:pPr>
        <w:pStyle w:val="NoSpacing"/>
        <w:rPr>
          <w:rFonts w:ascii="Times New Roman" w:hAnsi="Times New Roman" w:cs="Times New Roman"/>
          <w:b/>
          <w:bCs/>
          <w:sz w:val="24"/>
          <w:szCs w:val="24"/>
        </w:rPr>
      </w:pPr>
    </w:p>
    <w:p w14:paraId="47B9495D" w14:textId="4B69D33C" w:rsidR="00A07B23" w:rsidRPr="00BE5717" w:rsidRDefault="00A07B23" w:rsidP="00D6743A">
      <w:pPr>
        <w:pStyle w:val="NoSpacing"/>
        <w:rPr>
          <w:rFonts w:ascii="Times New Roman" w:hAnsi="Times New Roman" w:cs="Times New Roman"/>
          <w:sz w:val="24"/>
          <w:szCs w:val="24"/>
        </w:rPr>
      </w:pPr>
      <w:r>
        <w:rPr>
          <w:rFonts w:ascii="Times New Roman" w:hAnsi="Times New Roman" w:cs="Times New Roman"/>
          <w:b/>
          <w:sz w:val="24"/>
          <w:szCs w:val="24"/>
        </w:rPr>
        <w:t xml:space="preserve">Technology Readiness Level:  </w:t>
      </w:r>
      <w:r w:rsidR="002F5FDB">
        <w:rPr>
          <w:rFonts w:ascii="Times New Roman" w:hAnsi="Times New Roman" w:cs="Times New Roman"/>
          <w:sz w:val="24"/>
          <w:szCs w:val="24"/>
        </w:rPr>
        <w:t xml:space="preserve">8         </w:t>
      </w:r>
    </w:p>
    <w:p w14:paraId="0034C061" w14:textId="76EFA173" w:rsidR="00A07B23" w:rsidRPr="00CF3D7C" w:rsidRDefault="00A07B23" w:rsidP="00A07B23">
      <w:pPr>
        <w:pStyle w:val="NoSpacing"/>
        <w:rPr>
          <w:rFonts w:ascii="Times New Roman" w:hAnsi="Times New Roman" w:cs="Times New Roman"/>
          <w:i/>
          <w:color w:val="FF0000"/>
          <w:sz w:val="24"/>
          <w:szCs w:val="24"/>
        </w:rPr>
      </w:pPr>
    </w:p>
    <w:p w14:paraId="02C4F54D" w14:textId="77777777" w:rsidR="00A07B23" w:rsidRDefault="00A07B23" w:rsidP="00D6743A">
      <w:pPr>
        <w:pStyle w:val="NoSpacing"/>
        <w:rPr>
          <w:rFonts w:ascii="Times New Roman" w:hAnsi="Times New Roman" w:cs="Times New Roman"/>
          <w:sz w:val="24"/>
          <w:szCs w:val="24"/>
        </w:rPr>
      </w:pPr>
    </w:p>
    <w:p w14:paraId="6CF174F7" w14:textId="77777777" w:rsidR="00D00822" w:rsidRPr="00A562B3" w:rsidRDefault="00D00822" w:rsidP="00D00822">
      <w:pPr>
        <w:pStyle w:val="NoSpacing"/>
        <w:rPr>
          <w:rFonts w:ascii="Times New Roman" w:hAnsi="Times New Roman" w:cs="Times New Roman"/>
          <w:b/>
          <w:sz w:val="24"/>
          <w:szCs w:val="24"/>
        </w:rPr>
      </w:pPr>
      <w:r w:rsidRPr="00A562B3">
        <w:rPr>
          <w:rFonts w:ascii="Times New Roman" w:hAnsi="Times New Roman" w:cs="Times New Roman"/>
          <w:b/>
          <w:sz w:val="24"/>
          <w:szCs w:val="24"/>
        </w:rPr>
        <w:t xml:space="preserve">Technology </w:t>
      </w:r>
      <w:r>
        <w:rPr>
          <w:rFonts w:ascii="Times New Roman" w:hAnsi="Times New Roman" w:cs="Times New Roman"/>
          <w:b/>
          <w:sz w:val="24"/>
          <w:szCs w:val="24"/>
        </w:rPr>
        <w:t>Relevance to Operational Mission Alignment</w:t>
      </w:r>
    </w:p>
    <w:p w14:paraId="63EE9341" w14:textId="0D89BEFF" w:rsidR="00BE5717" w:rsidRDefault="00D00822" w:rsidP="00D6743A">
      <w:pPr>
        <w:pStyle w:val="NoSpacing"/>
        <w:rPr>
          <w:rFonts w:ascii="Times New Roman" w:hAnsi="Times New Roman" w:cs="Times New Roman"/>
          <w:sz w:val="24"/>
          <w:szCs w:val="24"/>
        </w:rPr>
      </w:pPr>
      <w:r w:rsidRPr="004F7B36">
        <w:rPr>
          <w:rFonts w:ascii="Times New Roman" w:hAnsi="Times New Roman" w:cs="Times New Roman"/>
          <w:sz w:val="24"/>
          <w:szCs w:val="24"/>
        </w:rPr>
        <w:t>This technology supports Operational Energy requirements in contested and austere environments by converting mixed solid, hazardous, and medical waste streams into clean syngas for on-site power generation. The system eliminates the need for waste sorting and external transport, reducing logistical vulnerability and operational risk. By neutralizing pathogens and hazardous materials while producing usable energy, the solution enhances sustainment, force protection, and base resilience. The system is containerized and scalable, making it suitable for forward operating bases, expeditionary medical units, disaster response operations, and distributed maritime logistics nodes.</w:t>
      </w:r>
    </w:p>
    <w:p w14:paraId="481EEA99" w14:textId="77777777" w:rsidR="00D00822" w:rsidRPr="00BE5717" w:rsidRDefault="00D00822" w:rsidP="00D6743A">
      <w:pPr>
        <w:pStyle w:val="NoSpacing"/>
        <w:rPr>
          <w:rFonts w:ascii="Times New Roman" w:hAnsi="Times New Roman" w:cs="Times New Roman"/>
          <w:sz w:val="24"/>
          <w:szCs w:val="24"/>
        </w:rPr>
      </w:pPr>
    </w:p>
    <w:p w14:paraId="5294093E" w14:textId="72B8B148" w:rsidR="001268EA" w:rsidRPr="001268EA" w:rsidRDefault="001268EA" w:rsidP="002F5FDB">
      <w:pPr>
        <w:pStyle w:val="NoSpacing"/>
        <w:rPr>
          <w:rFonts w:ascii="Times New Roman" w:hAnsi="Times New Roman" w:cs="Times New Roman"/>
          <w:i/>
          <w:sz w:val="24"/>
          <w:szCs w:val="24"/>
        </w:rPr>
      </w:pPr>
      <w:r w:rsidRPr="002F5FDB">
        <w:rPr>
          <w:rFonts w:ascii="Times New Roman" w:hAnsi="Times New Roman" w:cs="Times New Roman"/>
          <w:b/>
          <w:sz w:val="24"/>
          <w:szCs w:val="24"/>
        </w:rPr>
        <w:t>Innovation Capabilities</w:t>
      </w:r>
      <w:r>
        <w:rPr>
          <w:rFonts w:ascii="Times New Roman" w:hAnsi="Times New Roman" w:cs="Times New Roman"/>
          <w:b/>
          <w:sz w:val="24"/>
          <w:szCs w:val="24"/>
        </w:rPr>
        <w:t xml:space="preserve">  </w:t>
      </w:r>
    </w:p>
    <w:p w14:paraId="162EC55D" w14:textId="77777777" w:rsidR="002F5FDB" w:rsidRPr="002F5FDB" w:rsidRDefault="002F5FDB" w:rsidP="002F5FDB">
      <w:pPr>
        <w:pStyle w:val="NoSpacing"/>
        <w:numPr>
          <w:ilvl w:val="0"/>
          <w:numId w:val="2"/>
        </w:numPr>
        <w:rPr>
          <w:rFonts w:ascii="Times New Roman" w:hAnsi="Times New Roman" w:cs="Times New Roman"/>
          <w:sz w:val="24"/>
          <w:szCs w:val="24"/>
        </w:rPr>
      </w:pPr>
      <w:r w:rsidRPr="002F5FDB">
        <w:rPr>
          <w:rFonts w:ascii="Times New Roman" w:hAnsi="Times New Roman" w:cs="Times New Roman"/>
          <w:sz w:val="24"/>
          <w:szCs w:val="24"/>
        </w:rPr>
        <w:t>100% Feedstock flexible</w:t>
      </w:r>
    </w:p>
    <w:p w14:paraId="1B5634B7" w14:textId="77777777" w:rsidR="002F5FDB" w:rsidRPr="002F5FDB" w:rsidRDefault="002F5FDB" w:rsidP="002F5FDB">
      <w:pPr>
        <w:pStyle w:val="NoSpacing"/>
        <w:numPr>
          <w:ilvl w:val="0"/>
          <w:numId w:val="2"/>
        </w:numPr>
        <w:rPr>
          <w:rFonts w:ascii="Times New Roman" w:hAnsi="Times New Roman" w:cs="Times New Roman"/>
          <w:sz w:val="24"/>
          <w:szCs w:val="24"/>
        </w:rPr>
      </w:pPr>
      <w:r w:rsidRPr="002F5FDB">
        <w:rPr>
          <w:rFonts w:ascii="Times New Roman" w:hAnsi="Times New Roman" w:cs="Times New Roman"/>
          <w:sz w:val="24"/>
          <w:szCs w:val="24"/>
        </w:rPr>
        <w:t>No Waste sorting necessary</w:t>
      </w:r>
    </w:p>
    <w:p w14:paraId="5530FF3C" w14:textId="77777777" w:rsidR="002F5FDB" w:rsidRPr="002F5FDB" w:rsidRDefault="002F5FDB" w:rsidP="002F5FDB">
      <w:pPr>
        <w:pStyle w:val="NoSpacing"/>
        <w:numPr>
          <w:ilvl w:val="0"/>
          <w:numId w:val="2"/>
        </w:numPr>
        <w:rPr>
          <w:rFonts w:ascii="Times New Roman" w:hAnsi="Times New Roman" w:cs="Times New Roman"/>
          <w:sz w:val="24"/>
          <w:szCs w:val="24"/>
        </w:rPr>
      </w:pPr>
      <w:r w:rsidRPr="002F5FDB">
        <w:rPr>
          <w:rFonts w:ascii="Times New Roman" w:hAnsi="Times New Roman" w:cs="Times New Roman"/>
          <w:sz w:val="24"/>
          <w:szCs w:val="24"/>
        </w:rPr>
        <w:t>Non-hazardous by-products</w:t>
      </w:r>
    </w:p>
    <w:p w14:paraId="53BC87D3" w14:textId="77777777" w:rsidR="002F5FDB" w:rsidRPr="002F5FDB" w:rsidRDefault="002F5FDB" w:rsidP="002F5FDB">
      <w:pPr>
        <w:pStyle w:val="NoSpacing"/>
        <w:numPr>
          <w:ilvl w:val="0"/>
          <w:numId w:val="2"/>
        </w:numPr>
        <w:rPr>
          <w:rFonts w:ascii="Times New Roman" w:hAnsi="Times New Roman" w:cs="Times New Roman"/>
          <w:sz w:val="24"/>
          <w:szCs w:val="24"/>
        </w:rPr>
      </w:pPr>
      <w:r w:rsidRPr="002F5FDB">
        <w:rPr>
          <w:rFonts w:ascii="Times New Roman" w:hAnsi="Times New Roman" w:cs="Times New Roman"/>
          <w:sz w:val="24"/>
          <w:szCs w:val="24"/>
        </w:rPr>
        <w:t>Produces clean syngas in volumes dependent upon waste stream</w:t>
      </w:r>
    </w:p>
    <w:p w14:paraId="02B37A21" w14:textId="77777777" w:rsidR="002F5FDB" w:rsidRPr="002F5FDB" w:rsidRDefault="002F5FDB" w:rsidP="002F5FDB">
      <w:pPr>
        <w:pStyle w:val="NoSpacing"/>
        <w:numPr>
          <w:ilvl w:val="0"/>
          <w:numId w:val="2"/>
        </w:numPr>
        <w:rPr>
          <w:rFonts w:ascii="Times New Roman" w:hAnsi="Times New Roman" w:cs="Times New Roman"/>
          <w:sz w:val="24"/>
          <w:szCs w:val="24"/>
        </w:rPr>
      </w:pPr>
      <w:r w:rsidRPr="002F5FDB">
        <w:rPr>
          <w:rFonts w:ascii="Times New Roman" w:hAnsi="Times New Roman" w:cs="Times New Roman"/>
          <w:sz w:val="24"/>
          <w:szCs w:val="24"/>
        </w:rPr>
        <w:t>Net producer of energy</w:t>
      </w:r>
    </w:p>
    <w:p w14:paraId="3A60FA9D" w14:textId="77777777" w:rsidR="002F5FDB" w:rsidRPr="002F5FDB" w:rsidRDefault="002F5FDB" w:rsidP="002F5FDB">
      <w:pPr>
        <w:pStyle w:val="NoSpacing"/>
        <w:numPr>
          <w:ilvl w:val="0"/>
          <w:numId w:val="2"/>
        </w:numPr>
        <w:rPr>
          <w:rFonts w:ascii="Times New Roman" w:hAnsi="Times New Roman" w:cs="Times New Roman"/>
          <w:sz w:val="24"/>
          <w:szCs w:val="24"/>
        </w:rPr>
      </w:pPr>
      <w:r w:rsidRPr="002F5FDB">
        <w:rPr>
          <w:rFonts w:ascii="Times New Roman" w:hAnsi="Times New Roman" w:cs="Times New Roman"/>
          <w:sz w:val="24"/>
          <w:szCs w:val="24"/>
        </w:rPr>
        <w:t xml:space="preserve">Kills pathogens and </w:t>
      </w:r>
      <w:proofErr w:type="gramStart"/>
      <w:r w:rsidRPr="002F5FDB">
        <w:rPr>
          <w:rFonts w:ascii="Times New Roman" w:hAnsi="Times New Roman" w:cs="Times New Roman"/>
          <w:sz w:val="24"/>
          <w:szCs w:val="24"/>
        </w:rPr>
        <w:t>renders</w:t>
      </w:r>
      <w:proofErr w:type="gramEnd"/>
      <w:r w:rsidRPr="002F5FDB">
        <w:rPr>
          <w:rFonts w:ascii="Times New Roman" w:hAnsi="Times New Roman" w:cs="Times New Roman"/>
          <w:sz w:val="24"/>
          <w:szCs w:val="24"/>
        </w:rPr>
        <w:t xml:space="preserve"> hazardous material inert, including hospital waste</w:t>
      </w:r>
    </w:p>
    <w:p w14:paraId="130A8A36" w14:textId="77777777" w:rsidR="00BE5717" w:rsidRDefault="00BE5717" w:rsidP="00B64D20">
      <w:pPr>
        <w:pStyle w:val="NoSpacing"/>
        <w:ind w:left="180"/>
        <w:rPr>
          <w:rFonts w:ascii="Times New Roman" w:hAnsi="Times New Roman" w:cs="Times New Roman"/>
          <w:color w:val="00B0F0"/>
          <w:sz w:val="24"/>
          <w:szCs w:val="24"/>
        </w:rPr>
      </w:pPr>
    </w:p>
    <w:p w14:paraId="3980DC89" w14:textId="77777777" w:rsidR="00B64D20" w:rsidRDefault="00B64D20" w:rsidP="00B64D20">
      <w:pPr>
        <w:pStyle w:val="NoSpacing"/>
        <w:ind w:left="180"/>
        <w:rPr>
          <w:rFonts w:ascii="Times New Roman" w:hAnsi="Times New Roman" w:cs="Times New Roman"/>
          <w:color w:val="00B0F0"/>
          <w:sz w:val="24"/>
          <w:szCs w:val="24"/>
        </w:rPr>
      </w:pPr>
    </w:p>
    <w:p w14:paraId="1F9958ED" w14:textId="0001D588" w:rsidR="00B64D20" w:rsidRPr="004C24BC" w:rsidRDefault="00065EF5" w:rsidP="004F7B36">
      <w:pPr>
        <w:pStyle w:val="NoSpacing"/>
        <w:rPr>
          <w:rFonts w:ascii="Times New Roman" w:hAnsi="Times New Roman" w:cs="Times New Roman"/>
          <w:iCs/>
          <w:color w:val="FF0000"/>
          <w:sz w:val="24"/>
          <w:szCs w:val="24"/>
        </w:rPr>
      </w:pPr>
      <w:r w:rsidRPr="002F5FDB">
        <w:rPr>
          <w:rFonts w:ascii="Times New Roman" w:hAnsi="Times New Roman" w:cs="Times New Roman"/>
          <w:b/>
          <w:sz w:val="24"/>
          <w:szCs w:val="24"/>
        </w:rPr>
        <w:t>Demonstrated Results</w:t>
      </w:r>
      <w:r w:rsidR="00B64D20">
        <w:rPr>
          <w:rFonts w:ascii="Times New Roman" w:hAnsi="Times New Roman" w:cs="Times New Roman"/>
          <w:sz w:val="24"/>
          <w:szCs w:val="24"/>
        </w:rPr>
        <w:t xml:space="preserve">  </w:t>
      </w:r>
      <w:r w:rsidR="004C24BC">
        <w:rPr>
          <w:rFonts w:ascii="Times New Roman" w:hAnsi="Times New Roman" w:cs="Times New Roman"/>
          <w:i/>
          <w:color w:val="FF0000"/>
          <w:sz w:val="24"/>
          <w:szCs w:val="24"/>
        </w:rPr>
        <w:t xml:space="preserve"> </w:t>
      </w:r>
    </w:p>
    <w:p w14:paraId="34D708BE" w14:textId="77777777" w:rsidR="004C24BC" w:rsidRPr="004C24BC" w:rsidRDefault="004C24BC" w:rsidP="004C24BC">
      <w:pPr>
        <w:pStyle w:val="NoSpacing"/>
        <w:numPr>
          <w:ilvl w:val="0"/>
          <w:numId w:val="3"/>
        </w:numPr>
        <w:rPr>
          <w:rFonts w:ascii="Times New Roman" w:hAnsi="Times New Roman" w:cs="Times New Roman"/>
          <w:sz w:val="24"/>
          <w:szCs w:val="24"/>
        </w:rPr>
      </w:pPr>
      <w:r w:rsidRPr="004C24BC">
        <w:rPr>
          <w:rFonts w:ascii="Times New Roman" w:hAnsi="Times New Roman" w:cs="Times New Roman"/>
          <w:sz w:val="24"/>
          <w:szCs w:val="24"/>
        </w:rPr>
        <w:t>20 ft ISO container configuration</w:t>
      </w:r>
    </w:p>
    <w:p w14:paraId="38772968" w14:textId="77777777" w:rsidR="004C24BC" w:rsidRPr="004C24BC" w:rsidRDefault="004C24BC" w:rsidP="004C24BC">
      <w:pPr>
        <w:pStyle w:val="NoSpacing"/>
        <w:numPr>
          <w:ilvl w:val="0"/>
          <w:numId w:val="3"/>
        </w:numPr>
        <w:rPr>
          <w:rFonts w:ascii="Times New Roman" w:hAnsi="Times New Roman" w:cs="Times New Roman"/>
          <w:sz w:val="24"/>
          <w:szCs w:val="24"/>
        </w:rPr>
      </w:pPr>
      <w:r w:rsidRPr="004C24BC">
        <w:rPr>
          <w:rFonts w:ascii="Times New Roman" w:hAnsi="Times New Roman" w:cs="Times New Roman"/>
          <w:sz w:val="24"/>
          <w:szCs w:val="24"/>
        </w:rPr>
        <w:t>Each container removes 3.3 tons of waste per day</w:t>
      </w:r>
    </w:p>
    <w:p w14:paraId="4E7C4017" w14:textId="77777777" w:rsidR="004C24BC" w:rsidRPr="004C24BC" w:rsidRDefault="004C24BC" w:rsidP="004C24BC">
      <w:pPr>
        <w:pStyle w:val="NoSpacing"/>
        <w:numPr>
          <w:ilvl w:val="0"/>
          <w:numId w:val="3"/>
        </w:numPr>
        <w:rPr>
          <w:rFonts w:ascii="Times New Roman" w:hAnsi="Times New Roman" w:cs="Times New Roman"/>
          <w:sz w:val="24"/>
          <w:szCs w:val="24"/>
        </w:rPr>
      </w:pPr>
      <w:r w:rsidRPr="004C24BC">
        <w:rPr>
          <w:rFonts w:ascii="Times New Roman" w:hAnsi="Times New Roman" w:cs="Times New Roman"/>
          <w:sz w:val="24"/>
          <w:szCs w:val="24"/>
        </w:rPr>
        <w:lastRenderedPageBreak/>
        <w:t>Systems can be bundled to increase capability</w:t>
      </w:r>
    </w:p>
    <w:p w14:paraId="0FB38CDF" w14:textId="77777777" w:rsidR="004C24BC" w:rsidRPr="004C24BC" w:rsidRDefault="004C24BC" w:rsidP="004C24BC">
      <w:pPr>
        <w:pStyle w:val="NoSpacing"/>
        <w:numPr>
          <w:ilvl w:val="0"/>
          <w:numId w:val="3"/>
        </w:numPr>
        <w:rPr>
          <w:rFonts w:ascii="Times New Roman" w:hAnsi="Times New Roman" w:cs="Times New Roman"/>
          <w:sz w:val="24"/>
          <w:szCs w:val="24"/>
        </w:rPr>
      </w:pPr>
      <w:r w:rsidRPr="004C24BC">
        <w:rPr>
          <w:rFonts w:ascii="Times New Roman" w:hAnsi="Times New Roman" w:cs="Times New Roman"/>
          <w:sz w:val="24"/>
          <w:szCs w:val="24"/>
        </w:rPr>
        <w:t>Demonstrated to safely process solid wastes and hazardous wastes including red bag hospital waste</w:t>
      </w:r>
    </w:p>
    <w:p w14:paraId="76300AAB" w14:textId="77777777" w:rsidR="004C24BC" w:rsidRPr="004C24BC" w:rsidRDefault="004C24BC" w:rsidP="004C24BC">
      <w:pPr>
        <w:pStyle w:val="NoSpacing"/>
        <w:numPr>
          <w:ilvl w:val="0"/>
          <w:numId w:val="3"/>
        </w:numPr>
        <w:rPr>
          <w:rFonts w:ascii="Times New Roman" w:hAnsi="Times New Roman" w:cs="Times New Roman"/>
          <w:sz w:val="24"/>
          <w:szCs w:val="24"/>
        </w:rPr>
      </w:pPr>
      <w:r w:rsidRPr="004C24BC">
        <w:rPr>
          <w:rFonts w:ascii="Times New Roman" w:hAnsi="Times New Roman" w:cs="Times New Roman"/>
          <w:sz w:val="24"/>
          <w:szCs w:val="24"/>
        </w:rPr>
        <w:t>Demonstrated on a small municipal scale at Carver, Alabama with 3</w:t>
      </w:r>
      <w:r w:rsidRPr="004C24BC">
        <w:rPr>
          <w:rFonts w:ascii="Times New Roman" w:hAnsi="Times New Roman" w:cs="Times New Roman"/>
          <w:sz w:val="24"/>
          <w:szCs w:val="24"/>
          <w:vertAlign w:val="superscript"/>
        </w:rPr>
        <w:t>rd</w:t>
      </w:r>
      <w:r w:rsidRPr="004C24BC">
        <w:rPr>
          <w:rFonts w:ascii="Times New Roman" w:hAnsi="Times New Roman" w:cs="Times New Roman"/>
          <w:sz w:val="24"/>
          <w:szCs w:val="24"/>
        </w:rPr>
        <w:t xml:space="preserve"> party validation of performance by Tuskegee University </w:t>
      </w:r>
    </w:p>
    <w:p w14:paraId="2C164326" w14:textId="77777777" w:rsidR="004C24BC" w:rsidRPr="004C24BC" w:rsidRDefault="004C24BC" w:rsidP="004C24BC">
      <w:pPr>
        <w:pStyle w:val="NoSpacing"/>
        <w:numPr>
          <w:ilvl w:val="0"/>
          <w:numId w:val="3"/>
        </w:numPr>
        <w:rPr>
          <w:rFonts w:ascii="Times New Roman" w:hAnsi="Times New Roman" w:cs="Times New Roman"/>
          <w:sz w:val="24"/>
          <w:szCs w:val="24"/>
        </w:rPr>
      </w:pPr>
      <w:r w:rsidRPr="004C24BC">
        <w:rPr>
          <w:rFonts w:ascii="Times New Roman" w:hAnsi="Times New Roman" w:cs="Times New Roman"/>
          <w:sz w:val="24"/>
          <w:szCs w:val="24"/>
        </w:rPr>
        <w:t>Acme has experience developing container systems for other applications including removal of oil and heavy metals from soil.</w:t>
      </w:r>
    </w:p>
    <w:p w14:paraId="526B1DD9" w14:textId="77777777" w:rsidR="006D26BD" w:rsidRPr="0098770E" w:rsidRDefault="006D26BD" w:rsidP="00D6743A">
      <w:pPr>
        <w:pStyle w:val="NoSpacing"/>
        <w:rPr>
          <w:rFonts w:ascii="Times New Roman" w:hAnsi="Times New Roman" w:cs="Times New Roman"/>
          <w:sz w:val="24"/>
          <w:szCs w:val="24"/>
        </w:rPr>
      </w:pPr>
    </w:p>
    <w:p w14:paraId="6F904900" w14:textId="77777777" w:rsidR="004C24BC" w:rsidRDefault="004C24BC" w:rsidP="004C24BC">
      <w:pPr>
        <w:pStyle w:val="NoSpacing"/>
        <w:rPr>
          <w:rFonts w:ascii="Times New Roman" w:hAnsi="Times New Roman" w:cs="Times New Roman"/>
          <w:b/>
          <w:sz w:val="24"/>
          <w:szCs w:val="24"/>
        </w:rPr>
      </w:pPr>
    </w:p>
    <w:p w14:paraId="6F136F0E" w14:textId="77777777" w:rsidR="004C24BC" w:rsidRDefault="004C24BC" w:rsidP="004C24BC">
      <w:pPr>
        <w:pStyle w:val="NoSpacing"/>
        <w:rPr>
          <w:rFonts w:ascii="Times New Roman" w:hAnsi="Times New Roman" w:cs="Times New Roman"/>
          <w:b/>
          <w:sz w:val="24"/>
          <w:szCs w:val="24"/>
        </w:rPr>
      </w:pPr>
    </w:p>
    <w:p w14:paraId="32CA595B" w14:textId="74D14D96" w:rsidR="004C24BC" w:rsidRDefault="00097500" w:rsidP="004C24BC">
      <w:pPr>
        <w:pStyle w:val="NoSpacing"/>
        <w:rPr>
          <w:rFonts w:ascii="Times New Roman" w:hAnsi="Times New Roman" w:cs="Times New Roman"/>
          <w:b/>
          <w:sz w:val="24"/>
          <w:szCs w:val="24"/>
        </w:rPr>
      </w:pPr>
      <w:r>
        <w:rPr>
          <w:rFonts w:ascii="Times New Roman" w:hAnsi="Times New Roman" w:cs="Times New Roman"/>
          <w:b/>
          <w:sz w:val="24"/>
          <w:szCs w:val="24"/>
        </w:rPr>
        <w:t>Specific Capabilities of Interest</w:t>
      </w:r>
      <w:r w:rsidRPr="006D26BD">
        <w:rPr>
          <w:rFonts w:ascii="Times New Roman" w:hAnsi="Times New Roman" w:cs="Times New Roman"/>
          <w:b/>
          <w:sz w:val="24"/>
          <w:szCs w:val="24"/>
        </w:rPr>
        <w:t xml:space="preserve"> to Do</w:t>
      </w:r>
      <w:r>
        <w:rPr>
          <w:rFonts w:ascii="Times New Roman" w:hAnsi="Times New Roman" w:cs="Times New Roman"/>
          <w:b/>
          <w:sz w:val="24"/>
          <w:szCs w:val="24"/>
        </w:rPr>
        <w:t xml:space="preserve">W  </w:t>
      </w:r>
    </w:p>
    <w:p w14:paraId="42E19F89" w14:textId="7BA6384A" w:rsidR="004C24BC" w:rsidRPr="004C24BC" w:rsidRDefault="004C24BC" w:rsidP="004C24BC">
      <w:pPr>
        <w:pStyle w:val="NoSpacing"/>
        <w:numPr>
          <w:ilvl w:val="0"/>
          <w:numId w:val="5"/>
        </w:numPr>
        <w:rPr>
          <w:rFonts w:ascii="Times New Roman" w:hAnsi="Times New Roman" w:cs="Times New Roman"/>
          <w:sz w:val="24"/>
          <w:szCs w:val="24"/>
        </w:rPr>
      </w:pPr>
      <w:r w:rsidRPr="004C24BC">
        <w:rPr>
          <w:rFonts w:ascii="Times New Roman" w:hAnsi="Times New Roman" w:cs="Times New Roman"/>
          <w:sz w:val="24"/>
          <w:szCs w:val="24"/>
        </w:rPr>
        <w:t>Deployable, self-contained, self-operated waste processing</w:t>
      </w:r>
    </w:p>
    <w:p w14:paraId="64B23325" w14:textId="77777777" w:rsidR="004C24BC" w:rsidRPr="004C24BC" w:rsidRDefault="004C24BC" w:rsidP="004C24BC">
      <w:pPr>
        <w:pStyle w:val="NoSpacing"/>
        <w:numPr>
          <w:ilvl w:val="0"/>
          <w:numId w:val="4"/>
        </w:numPr>
        <w:rPr>
          <w:rFonts w:ascii="Times New Roman" w:hAnsi="Times New Roman" w:cs="Times New Roman"/>
          <w:sz w:val="24"/>
          <w:szCs w:val="24"/>
        </w:rPr>
      </w:pPr>
      <w:r w:rsidRPr="004C24BC">
        <w:rPr>
          <w:rFonts w:ascii="Times New Roman" w:hAnsi="Times New Roman" w:cs="Times New Roman"/>
          <w:sz w:val="24"/>
          <w:szCs w:val="24"/>
        </w:rPr>
        <w:t>Net Producer of energy in form of syngas, electricity, or heat</w:t>
      </w:r>
    </w:p>
    <w:p w14:paraId="2360ED42" w14:textId="77777777" w:rsidR="004C24BC" w:rsidRPr="004C24BC" w:rsidRDefault="004C24BC" w:rsidP="004C24BC">
      <w:pPr>
        <w:pStyle w:val="NoSpacing"/>
        <w:numPr>
          <w:ilvl w:val="0"/>
          <w:numId w:val="4"/>
        </w:numPr>
        <w:rPr>
          <w:rFonts w:ascii="Times New Roman" w:hAnsi="Times New Roman" w:cs="Times New Roman"/>
          <w:sz w:val="24"/>
          <w:szCs w:val="24"/>
        </w:rPr>
      </w:pPr>
      <w:r w:rsidRPr="004C24BC">
        <w:rPr>
          <w:rFonts w:ascii="Times New Roman" w:hAnsi="Times New Roman" w:cs="Times New Roman"/>
          <w:sz w:val="24"/>
          <w:szCs w:val="24"/>
        </w:rPr>
        <w:t xml:space="preserve">Eliminates hazardous materials, food/medical waste, and sewage </w:t>
      </w:r>
    </w:p>
    <w:p w14:paraId="587AB625" w14:textId="77777777" w:rsidR="004C24BC" w:rsidRPr="004C24BC" w:rsidRDefault="004C24BC" w:rsidP="004C24BC">
      <w:pPr>
        <w:pStyle w:val="NoSpacing"/>
        <w:numPr>
          <w:ilvl w:val="0"/>
          <w:numId w:val="4"/>
        </w:numPr>
        <w:rPr>
          <w:rFonts w:ascii="Times New Roman" w:hAnsi="Times New Roman" w:cs="Times New Roman"/>
          <w:sz w:val="24"/>
          <w:szCs w:val="24"/>
        </w:rPr>
      </w:pPr>
      <w:r w:rsidRPr="004C24BC">
        <w:rPr>
          <w:rFonts w:ascii="Times New Roman" w:hAnsi="Times New Roman" w:cs="Times New Roman"/>
          <w:sz w:val="24"/>
          <w:szCs w:val="24"/>
        </w:rPr>
        <w:t>20 ft ISO container configuration for portability</w:t>
      </w:r>
    </w:p>
    <w:p w14:paraId="76AA99FB" w14:textId="77777777" w:rsidR="004C24BC" w:rsidRPr="004C24BC" w:rsidRDefault="004C24BC" w:rsidP="004C24BC">
      <w:pPr>
        <w:pStyle w:val="NoSpacing"/>
        <w:numPr>
          <w:ilvl w:val="0"/>
          <w:numId w:val="4"/>
        </w:numPr>
        <w:rPr>
          <w:rFonts w:ascii="Times New Roman" w:hAnsi="Times New Roman" w:cs="Times New Roman"/>
          <w:sz w:val="24"/>
          <w:szCs w:val="24"/>
        </w:rPr>
      </w:pPr>
      <w:r w:rsidRPr="004C24BC">
        <w:rPr>
          <w:rFonts w:ascii="Times New Roman" w:hAnsi="Times New Roman" w:cs="Times New Roman"/>
          <w:sz w:val="24"/>
          <w:szCs w:val="24"/>
        </w:rPr>
        <w:t>Significant reduction in waste stream logistics and cost</w:t>
      </w:r>
    </w:p>
    <w:p w14:paraId="09E22BA5" w14:textId="77777777" w:rsidR="004C24BC" w:rsidRPr="004C24BC" w:rsidRDefault="004C24BC" w:rsidP="004C24BC">
      <w:pPr>
        <w:pStyle w:val="NoSpacing"/>
        <w:numPr>
          <w:ilvl w:val="0"/>
          <w:numId w:val="4"/>
        </w:numPr>
        <w:rPr>
          <w:rFonts w:ascii="Times New Roman" w:hAnsi="Times New Roman" w:cs="Times New Roman"/>
          <w:sz w:val="24"/>
          <w:szCs w:val="24"/>
        </w:rPr>
      </w:pPr>
      <w:r w:rsidRPr="004C24BC">
        <w:rPr>
          <w:rFonts w:ascii="Times New Roman" w:hAnsi="Times New Roman" w:cs="Times New Roman"/>
          <w:sz w:val="24"/>
          <w:szCs w:val="24"/>
        </w:rPr>
        <w:t>Reduction in base operation planning and cost</w:t>
      </w:r>
    </w:p>
    <w:p w14:paraId="44B11D5A" w14:textId="77777777" w:rsidR="004C24BC" w:rsidRPr="004C24BC" w:rsidRDefault="004C24BC" w:rsidP="004C24BC">
      <w:pPr>
        <w:pStyle w:val="NoSpacing"/>
        <w:numPr>
          <w:ilvl w:val="0"/>
          <w:numId w:val="4"/>
        </w:numPr>
        <w:rPr>
          <w:rFonts w:ascii="Times New Roman" w:hAnsi="Times New Roman" w:cs="Times New Roman"/>
          <w:sz w:val="24"/>
          <w:szCs w:val="24"/>
        </w:rPr>
      </w:pPr>
      <w:r w:rsidRPr="004C24BC">
        <w:rPr>
          <w:rFonts w:ascii="Times New Roman" w:hAnsi="Times New Roman" w:cs="Times New Roman"/>
          <w:sz w:val="24"/>
          <w:szCs w:val="24"/>
        </w:rPr>
        <w:t>Reduced footprint size</w:t>
      </w:r>
    </w:p>
    <w:p w14:paraId="59BFD950" w14:textId="77777777" w:rsidR="004C24BC" w:rsidRPr="004C24BC" w:rsidRDefault="004C24BC" w:rsidP="004C24BC">
      <w:pPr>
        <w:pStyle w:val="NoSpacing"/>
        <w:numPr>
          <w:ilvl w:val="0"/>
          <w:numId w:val="4"/>
        </w:numPr>
        <w:rPr>
          <w:rFonts w:ascii="Times New Roman" w:hAnsi="Times New Roman" w:cs="Times New Roman"/>
          <w:sz w:val="24"/>
          <w:szCs w:val="24"/>
        </w:rPr>
      </w:pPr>
      <w:r w:rsidRPr="004C24BC">
        <w:rPr>
          <w:rFonts w:ascii="Times New Roman" w:hAnsi="Times New Roman" w:cs="Times New Roman"/>
          <w:sz w:val="24"/>
          <w:szCs w:val="24"/>
        </w:rPr>
        <w:t>Environmentally friendly</w:t>
      </w:r>
    </w:p>
    <w:p w14:paraId="43A0D573" w14:textId="77777777" w:rsidR="00BE5717" w:rsidRPr="00BE5717" w:rsidRDefault="00BE5717" w:rsidP="00D6743A">
      <w:pPr>
        <w:pStyle w:val="NoSpacing"/>
        <w:rPr>
          <w:rFonts w:ascii="Times New Roman" w:hAnsi="Times New Roman" w:cs="Times New Roman"/>
          <w:sz w:val="24"/>
          <w:szCs w:val="24"/>
        </w:rPr>
      </w:pPr>
    </w:p>
    <w:p w14:paraId="0C29738C" w14:textId="77777777" w:rsidR="007E0D2E" w:rsidRPr="007468E4" w:rsidRDefault="00B30190" w:rsidP="00D6743A">
      <w:pPr>
        <w:pStyle w:val="NoSpacing"/>
        <w:rPr>
          <w:rFonts w:ascii="Times New Roman" w:hAnsi="Times New Roman" w:cs="Times New Roman"/>
          <w:b/>
          <w:color w:val="4F81BD" w:themeColor="accent1"/>
          <w:sz w:val="24"/>
          <w:szCs w:val="24"/>
        </w:rPr>
      </w:pPr>
      <w:r w:rsidRPr="007468E4">
        <w:rPr>
          <w:rFonts w:ascii="Times New Roman" w:hAnsi="Times New Roman" w:cs="Times New Roman"/>
          <w:b/>
          <w:color w:val="4F81BD" w:themeColor="accent1"/>
          <w:sz w:val="24"/>
          <w:szCs w:val="24"/>
        </w:rPr>
        <w:t>Summary</w:t>
      </w:r>
    </w:p>
    <w:p w14:paraId="2D428260" w14:textId="77777777" w:rsidR="00C94180" w:rsidRPr="007468E4" w:rsidRDefault="003E537D" w:rsidP="004F7B36">
      <w:pPr>
        <w:pStyle w:val="NoSpacing"/>
        <w:rPr>
          <w:rFonts w:ascii="Times New Roman" w:hAnsi="Times New Roman" w:cs="Times New Roman"/>
          <w:b/>
          <w:sz w:val="24"/>
          <w:szCs w:val="24"/>
        </w:rPr>
      </w:pPr>
      <w:r w:rsidRPr="007468E4">
        <w:rPr>
          <w:rFonts w:ascii="Times New Roman" w:hAnsi="Times New Roman" w:cs="Times New Roman"/>
          <w:b/>
          <w:sz w:val="24"/>
          <w:szCs w:val="24"/>
        </w:rPr>
        <w:t>Explanation of T</w:t>
      </w:r>
      <w:r w:rsidR="006D26BD" w:rsidRPr="007468E4">
        <w:rPr>
          <w:rFonts w:ascii="Times New Roman" w:hAnsi="Times New Roman" w:cs="Times New Roman"/>
          <w:b/>
          <w:sz w:val="24"/>
          <w:szCs w:val="24"/>
        </w:rPr>
        <w:t>ech</w:t>
      </w:r>
      <w:r w:rsidRPr="007468E4">
        <w:rPr>
          <w:rFonts w:ascii="Times New Roman" w:hAnsi="Times New Roman" w:cs="Times New Roman"/>
          <w:b/>
          <w:sz w:val="24"/>
          <w:szCs w:val="24"/>
        </w:rPr>
        <w:t xml:space="preserve">nology Readiness Level:  </w:t>
      </w:r>
    </w:p>
    <w:p w14:paraId="2F0CE837" w14:textId="77777777" w:rsidR="004C24BC" w:rsidRPr="004C24BC" w:rsidRDefault="004C24BC" w:rsidP="004C24BC">
      <w:pPr>
        <w:pStyle w:val="NoSpacing"/>
        <w:numPr>
          <w:ilvl w:val="0"/>
          <w:numId w:val="6"/>
        </w:numPr>
        <w:rPr>
          <w:rFonts w:ascii="Times New Roman" w:hAnsi="Times New Roman" w:cs="Times New Roman"/>
          <w:sz w:val="24"/>
          <w:szCs w:val="24"/>
        </w:rPr>
      </w:pPr>
      <w:r w:rsidRPr="004C24BC">
        <w:rPr>
          <w:rFonts w:ascii="Times New Roman" w:hAnsi="Times New Roman" w:cs="Times New Roman"/>
          <w:sz w:val="24"/>
          <w:szCs w:val="24"/>
        </w:rPr>
        <w:t>Demonstrated on a small municipal scale</w:t>
      </w:r>
    </w:p>
    <w:p w14:paraId="1CA92460" w14:textId="77777777" w:rsidR="006D26BD" w:rsidRDefault="006D26BD" w:rsidP="00B64D20">
      <w:pPr>
        <w:pStyle w:val="NoSpacing"/>
        <w:ind w:left="180"/>
        <w:rPr>
          <w:rFonts w:ascii="Times New Roman" w:hAnsi="Times New Roman" w:cs="Times New Roman"/>
          <w:sz w:val="24"/>
          <w:szCs w:val="24"/>
        </w:rPr>
      </w:pPr>
    </w:p>
    <w:p w14:paraId="1FE539A3" w14:textId="77777777" w:rsidR="00517839" w:rsidRPr="007468E4" w:rsidRDefault="00517839" w:rsidP="004F7B36">
      <w:pPr>
        <w:pStyle w:val="NoSpacing"/>
        <w:rPr>
          <w:rFonts w:ascii="Times New Roman" w:hAnsi="Times New Roman" w:cs="Times New Roman"/>
          <w:b/>
          <w:sz w:val="24"/>
          <w:szCs w:val="24"/>
        </w:rPr>
      </w:pPr>
      <w:r w:rsidRPr="007468E4">
        <w:rPr>
          <w:rFonts w:ascii="Times New Roman" w:hAnsi="Times New Roman" w:cs="Times New Roman"/>
          <w:b/>
          <w:sz w:val="24"/>
          <w:szCs w:val="24"/>
        </w:rPr>
        <w:t>S</w:t>
      </w:r>
      <w:r w:rsidR="003E537D" w:rsidRPr="007468E4">
        <w:rPr>
          <w:rFonts w:ascii="Times New Roman" w:hAnsi="Times New Roman" w:cs="Times New Roman"/>
          <w:b/>
          <w:sz w:val="24"/>
          <w:szCs w:val="24"/>
        </w:rPr>
        <w:t>caling Ability:</w:t>
      </w:r>
    </w:p>
    <w:p w14:paraId="72FBE18F" w14:textId="77777777" w:rsidR="004C24BC" w:rsidRPr="004C24BC" w:rsidRDefault="004C24BC" w:rsidP="004C24BC">
      <w:pPr>
        <w:pStyle w:val="NoSpacing"/>
        <w:numPr>
          <w:ilvl w:val="0"/>
          <w:numId w:val="7"/>
        </w:numPr>
        <w:rPr>
          <w:rFonts w:ascii="Times New Roman" w:hAnsi="Times New Roman" w:cs="Times New Roman"/>
          <w:sz w:val="24"/>
          <w:szCs w:val="24"/>
        </w:rPr>
      </w:pPr>
      <w:r w:rsidRPr="004C24BC">
        <w:rPr>
          <w:rFonts w:ascii="Times New Roman" w:hAnsi="Times New Roman" w:cs="Times New Roman"/>
          <w:sz w:val="24"/>
          <w:szCs w:val="24"/>
        </w:rPr>
        <w:t xml:space="preserve">Proven containerized, self-operating </w:t>
      </w:r>
      <w:proofErr w:type="gramStart"/>
      <w:r w:rsidRPr="004C24BC">
        <w:rPr>
          <w:rFonts w:ascii="Times New Roman" w:hAnsi="Times New Roman" w:cs="Times New Roman"/>
          <w:sz w:val="24"/>
          <w:szCs w:val="24"/>
        </w:rPr>
        <w:t>system</w:t>
      </w:r>
      <w:proofErr w:type="gramEnd"/>
      <w:r w:rsidRPr="004C24BC">
        <w:rPr>
          <w:rFonts w:ascii="Times New Roman" w:hAnsi="Times New Roman" w:cs="Times New Roman"/>
          <w:sz w:val="24"/>
          <w:szCs w:val="24"/>
        </w:rPr>
        <w:t xml:space="preserve"> can be scaled for large municipal systems, or operated as multiple stand-alone units</w:t>
      </w:r>
    </w:p>
    <w:p w14:paraId="44091E44" w14:textId="77777777" w:rsidR="004C24BC" w:rsidRPr="004C24BC" w:rsidRDefault="004C24BC" w:rsidP="004C24BC">
      <w:pPr>
        <w:pStyle w:val="NoSpacing"/>
        <w:numPr>
          <w:ilvl w:val="0"/>
          <w:numId w:val="7"/>
        </w:numPr>
        <w:rPr>
          <w:rFonts w:ascii="Times New Roman" w:hAnsi="Times New Roman" w:cs="Times New Roman"/>
          <w:sz w:val="24"/>
          <w:szCs w:val="24"/>
        </w:rPr>
      </w:pPr>
      <w:r w:rsidRPr="004C24BC">
        <w:rPr>
          <w:rFonts w:ascii="Times New Roman" w:hAnsi="Times New Roman" w:cs="Times New Roman"/>
          <w:sz w:val="24"/>
          <w:szCs w:val="24"/>
        </w:rPr>
        <w:t>Electrical outputs of multiple units can be linked for greater capacity</w:t>
      </w:r>
    </w:p>
    <w:p w14:paraId="2CDADF29" w14:textId="77777777" w:rsidR="004C24BC" w:rsidRPr="004C24BC" w:rsidRDefault="004C24BC" w:rsidP="004C24BC">
      <w:pPr>
        <w:pStyle w:val="NoSpacing"/>
        <w:numPr>
          <w:ilvl w:val="0"/>
          <w:numId w:val="7"/>
        </w:numPr>
        <w:rPr>
          <w:rFonts w:ascii="Times New Roman" w:hAnsi="Times New Roman" w:cs="Times New Roman"/>
          <w:sz w:val="24"/>
          <w:szCs w:val="24"/>
        </w:rPr>
      </w:pPr>
      <w:r w:rsidRPr="004C24BC">
        <w:rPr>
          <w:rFonts w:ascii="Times New Roman" w:hAnsi="Times New Roman" w:cs="Times New Roman"/>
          <w:sz w:val="24"/>
          <w:szCs w:val="24"/>
        </w:rPr>
        <w:t xml:space="preserve">Individual units ~$500k, with a </w:t>
      </w:r>
      <w:proofErr w:type="gramStart"/>
      <w:r w:rsidRPr="004C24BC">
        <w:rPr>
          <w:rFonts w:ascii="Times New Roman" w:hAnsi="Times New Roman" w:cs="Times New Roman"/>
          <w:sz w:val="24"/>
          <w:szCs w:val="24"/>
        </w:rPr>
        <w:t>10 year</w:t>
      </w:r>
      <w:proofErr w:type="gramEnd"/>
      <w:r w:rsidRPr="004C24BC">
        <w:rPr>
          <w:rFonts w:ascii="Times New Roman" w:hAnsi="Times New Roman" w:cs="Times New Roman"/>
          <w:sz w:val="24"/>
          <w:szCs w:val="24"/>
        </w:rPr>
        <w:t xml:space="preserve"> service life</w:t>
      </w:r>
    </w:p>
    <w:p w14:paraId="2EF6430D" w14:textId="77777777" w:rsidR="00097500" w:rsidRDefault="00097500" w:rsidP="00B64D20">
      <w:pPr>
        <w:pStyle w:val="NoSpacing"/>
        <w:ind w:left="180"/>
        <w:rPr>
          <w:rFonts w:ascii="Times New Roman" w:hAnsi="Times New Roman" w:cs="Times New Roman"/>
          <w:sz w:val="24"/>
          <w:szCs w:val="24"/>
        </w:rPr>
      </w:pPr>
    </w:p>
    <w:p w14:paraId="3FBB48B9" w14:textId="31874F34" w:rsidR="00517839" w:rsidRPr="007468E4" w:rsidRDefault="003E537D" w:rsidP="004F7B36">
      <w:pPr>
        <w:pStyle w:val="NoSpacing"/>
        <w:rPr>
          <w:rFonts w:ascii="Times New Roman" w:hAnsi="Times New Roman" w:cs="Times New Roman"/>
          <w:b/>
          <w:sz w:val="24"/>
          <w:szCs w:val="24"/>
        </w:rPr>
      </w:pPr>
      <w:r w:rsidRPr="007468E4">
        <w:rPr>
          <w:rFonts w:ascii="Times New Roman" w:hAnsi="Times New Roman" w:cs="Times New Roman"/>
          <w:b/>
          <w:sz w:val="24"/>
          <w:szCs w:val="24"/>
        </w:rPr>
        <w:t xml:space="preserve">Time to Market </w:t>
      </w:r>
      <w:proofErr w:type="gramStart"/>
      <w:r w:rsidR="0060367D">
        <w:rPr>
          <w:rFonts w:ascii="Times New Roman" w:hAnsi="Times New Roman" w:cs="Times New Roman"/>
          <w:b/>
          <w:sz w:val="24"/>
          <w:szCs w:val="24"/>
        </w:rPr>
        <w:t>With</w:t>
      </w:r>
      <w:proofErr w:type="gramEnd"/>
      <w:r w:rsidRPr="007468E4">
        <w:rPr>
          <w:rFonts w:ascii="Times New Roman" w:hAnsi="Times New Roman" w:cs="Times New Roman"/>
          <w:b/>
          <w:sz w:val="24"/>
          <w:szCs w:val="24"/>
        </w:rPr>
        <w:t xml:space="preserve"> Current </w:t>
      </w:r>
      <w:r w:rsidR="00B90920">
        <w:rPr>
          <w:rFonts w:ascii="Times New Roman" w:hAnsi="Times New Roman" w:cs="Times New Roman"/>
          <w:b/>
          <w:sz w:val="24"/>
          <w:szCs w:val="24"/>
        </w:rPr>
        <w:t>Financial Plans</w:t>
      </w:r>
      <w:r w:rsidRPr="007468E4">
        <w:rPr>
          <w:rFonts w:ascii="Times New Roman" w:hAnsi="Times New Roman" w:cs="Times New Roman"/>
          <w:b/>
          <w:sz w:val="24"/>
          <w:szCs w:val="24"/>
        </w:rPr>
        <w:t>:</w:t>
      </w:r>
    </w:p>
    <w:p w14:paraId="73B2D5F4" w14:textId="00F5B358" w:rsidR="004C24BC" w:rsidRPr="004C24BC" w:rsidRDefault="00946442" w:rsidP="004F7B36">
      <w:pPr>
        <w:pStyle w:val="NoSpacing"/>
        <w:rPr>
          <w:rFonts w:ascii="Times New Roman" w:hAnsi="Times New Roman" w:cs="Times New Roman"/>
          <w:sz w:val="24"/>
          <w:szCs w:val="24"/>
        </w:rPr>
      </w:pPr>
      <w:r>
        <w:rPr>
          <w:rFonts w:ascii="Times New Roman" w:hAnsi="Times New Roman" w:cs="Times New Roman"/>
          <w:sz w:val="24"/>
          <w:szCs w:val="24"/>
        </w:rPr>
        <w:t>Currently, inventory of 10 on hand, production of 1 per month</w:t>
      </w:r>
    </w:p>
    <w:p w14:paraId="0447933E" w14:textId="77777777" w:rsidR="00C94180" w:rsidRPr="0098770E" w:rsidRDefault="00C94180" w:rsidP="00B64D20">
      <w:pPr>
        <w:pStyle w:val="NoSpacing"/>
        <w:ind w:left="180"/>
        <w:rPr>
          <w:rFonts w:ascii="Times New Roman" w:hAnsi="Times New Roman" w:cs="Times New Roman"/>
          <w:sz w:val="24"/>
          <w:szCs w:val="24"/>
        </w:rPr>
      </w:pPr>
    </w:p>
    <w:p w14:paraId="17E46F1C" w14:textId="77777777" w:rsidR="00097500" w:rsidRDefault="00097500" w:rsidP="004C24BC">
      <w:pPr>
        <w:pStyle w:val="NoSpacing"/>
        <w:rPr>
          <w:rFonts w:ascii="Times New Roman" w:hAnsi="Times New Roman" w:cs="Times New Roman"/>
          <w:sz w:val="24"/>
          <w:szCs w:val="24"/>
        </w:rPr>
      </w:pPr>
      <w:r>
        <w:rPr>
          <w:rFonts w:ascii="Times New Roman" w:hAnsi="Times New Roman" w:cs="Times New Roman"/>
          <w:b/>
          <w:sz w:val="24"/>
          <w:szCs w:val="24"/>
        </w:rPr>
        <w:t xml:space="preserve">Accelerated </w:t>
      </w:r>
      <w:r w:rsidRPr="007468E4">
        <w:rPr>
          <w:rFonts w:ascii="Times New Roman" w:hAnsi="Times New Roman" w:cs="Times New Roman"/>
          <w:b/>
          <w:sz w:val="24"/>
          <w:szCs w:val="24"/>
        </w:rPr>
        <w:t xml:space="preserve">Time to Market </w:t>
      </w:r>
      <w:r>
        <w:rPr>
          <w:rFonts w:ascii="Times New Roman" w:hAnsi="Times New Roman" w:cs="Times New Roman"/>
          <w:b/>
          <w:sz w:val="24"/>
          <w:szCs w:val="24"/>
        </w:rPr>
        <w:t>w</w:t>
      </w:r>
      <w:r w:rsidRPr="007468E4">
        <w:rPr>
          <w:rFonts w:ascii="Times New Roman" w:hAnsi="Times New Roman" w:cs="Times New Roman"/>
          <w:b/>
          <w:sz w:val="24"/>
          <w:szCs w:val="24"/>
        </w:rPr>
        <w:t xml:space="preserve">ith </w:t>
      </w:r>
      <w:r>
        <w:rPr>
          <w:rFonts w:ascii="Times New Roman" w:hAnsi="Times New Roman" w:cs="Times New Roman"/>
          <w:b/>
          <w:sz w:val="24"/>
          <w:szCs w:val="24"/>
        </w:rPr>
        <w:t xml:space="preserve">Additional </w:t>
      </w:r>
      <w:r w:rsidRPr="007468E4">
        <w:rPr>
          <w:rFonts w:ascii="Times New Roman" w:hAnsi="Times New Roman" w:cs="Times New Roman"/>
          <w:b/>
          <w:sz w:val="24"/>
          <w:szCs w:val="24"/>
        </w:rPr>
        <w:t>F</w:t>
      </w:r>
      <w:r>
        <w:rPr>
          <w:rFonts w:ascii="Times New Roman" w:hAnsi="Times New Roman" w:cs="Times New Roman"/>
          <w:b/>
          <w:sz w:val="24"/>
          <w:szCs w:val="24"/>
        </w:rPr>
        <w:t>unding</w:t>
      </w:r>
      <w:r w:rsidRPr="007468E4">
        <w:rPr>
          <w:rFonts w:ascii="Times New Roman" w:hAnsi="Times New Roman" w:cs="Times New Roman"/>
          <w:b/>
          <w:sz w:val="24"/>
          <w:szCs w:val="24"/>
        </w:rPr>
        <w:t>:</w:t>
      </w:r>
      <w:r w:rsidR="004C24BC">
        <w:rPr>
          <w:rFonts w:ascii="Times New Roman" w:hAnsi="Times New Roman" w:cs="Times New Roman"/>
          <w:sz w:val="24"/>
          <w:szCs w:val="24"/>
        </w:rPr>
        <w:t xml:space="preserve">   </w:t>
      </w:r>
    </w:p>
    <w:p w14:paraId="0D65FBC9" w14:textId="241D6CD2" w:rsidR="004C24BC" w:rsidRPr="004C24BC" w:rsidRDefault="00946442" w:rsidP="004C24BC">
      <w:pPr>
        <w:pStyle w:val="NoSpacing"/>
        <w:rPr>
          <w:rFonts w:ascii="Times New Roman" w:hAnsi="Times New Roman" w:cs="Times New Roman"/>
          <w:sz w:val="24"/>
          <w:szCs w:val="24"/>
        </w:rPr>
      </w:pPr>
      <w:r>
        <w:rPr>
          <w:rFonts w:ascii="Times New Roman" w:hAnsi="Times New Roman" w:cs="Times New Roman"/>
          <w:sz w:val="24"/>
          <w:szCs w:val="24"/>
        </w:rPr>
        <w:t>With $1M Additional Funding we can ramp production to 10 per month in 3 months.</w:t>
      </w:r>
    </w:p>
    <w:p w14:paraId="623775C8" w14:textId="77777777" w:rsidR="00B3068D" w:rsidRPr="00AA72E4" w:rsidRDefault="00B3068D" w:rsidP="00B26353">
      <w:pPr>
        <w:pStyle w:val="NoSpacing"/>
        <w:rPr>
          <w:rFonts w:ascii="Times New Roman" w:hAnsi="Times New Roman" w:cs="Times New Roman"/>
          <w:sz w:val="24"/>
          <w:szCs w:val="24"/>
        </w:rPr>
      </w:pP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220"/>
        <w:gridCol w:w="4675"/>
      </w:tblGrid>
      <w:tr w:rsidR="00AA72E4" w14:paraId="1A3CCD15" w14:textId="77777777" w:rsidTr="00BA5DEF">
        <w:trPr>
          <w:tblHeader/>
        </w:trPr>
        <w:tc>
          <w:tcPr>
            <w:tcW w:w="5220" w:type="dxa"/>
          </w:tcPr>
          <w:p w14:paraId="04AE639C" w14:textId="77777777" w:rsidR="00B3068D" w:rsidRPr="00B3068D" w:rsidRDefault="00AA72E4" w:rsidP="00AA72E4">
            <w:pPr>
              <w:pStyle w:val="NoSpacing"/>
              <w:rPr>
                <w:rFonts w:ascii="Times New Roman" w:hAnsi="Times New Roman" w:cs="Times New Roman"/>
                <w:b/>
                <w:sz w:val="24"/>
                <w:szCs w:val="24"/>
              </w:rPr>
            </w:pPr>
            <w:r>
              <w:rPr>
                <w:rFonts w:ascii="Times New Roman" w:hAnsi="Times New Roman" w:cs="Times New Roman"/>
                <w:b/>
                <w:sz w:val="24"/>
                <w:szCs w:val="24"/>
              </w:rPr>
              <w:lastRenderedPageBreak/>
              <w:t xml:space="preserve">Single </w:t>
            </w:r>
            <w:r w:rsidRPr="008D2D52">
              <w:rPr>
                <w:rFonts w:ascii="Times New Roman" w:hAnsi="Times New Roman" w:cs="Times New Roman"/>
                <w:b/>
                <w:sz w:val="24"/>
                <w:szCs w:val="24"/>
              </w:rPr>
              <w:t xml:space="preserve">POC for </w:t>
            </w:r>
            <w:r>
              <w:rPr>
                <w:rFonts w:ascii="Times New Roman" w:hAnsi="Times New Roman" w:cs="Times New Roman"/>
                <w:b/>
                <w:sz w:val="24"/>
                <w:szCs w:val="24"/>
              </w:rPr>
              <w:t>All C</w:t>
            </w:r>
            <w:r w:rsidRPr="008D2D52">
              <w:rPr>
                <w:rFonts w:ascii="Times New Roman" w:hAnsi="Times New Roman" w:cs="Times New Roman"/>
                <w:b/>
                <w:sz w:val="24"/>
                <w:szCs w:val="24"/>
              </w:rPr>
              <w:t>ommunication:</w:t>
            </w:r>
          </w:p>
        </w:tc>
        <w:tc>
          <w:tcPr>
            <w:tcW w:w="4675" w:type="dxa"/>
          </w:tcPr>
          <w:p w14:paraId="31300501" w14:textId="77777777" w:rsidR="00AA72E4" w:rsidRDefault="00AA72E4" w:rsidP="00B26353">
            <w:pPr>
              <w:pStyle w:val="NoSpacing"/>
              <w:rPr>
                <w:rFonts w:ascii="Times New Roman" w:hAnsi="Times New Roman" w:cs="Times New Roman"/>
                <w:sz w:val="24"/>
                <w:szCs w:val="24"/>
              </w:rPr>
            </w:pPr>
            <w:r>
              <w:rPr>
                <w:rFonts w:ascii="Times New Roman" w:hAnsi="Times New Roman" w:cs="Times New Roman"/>
                <w:b/>
                <w:sz w:val="24"/>
                <w:szCs w:val="24"/>
              </w:rPr>
              <w:t>Company Authorization POC:</w:t>
            </w:r>
          </w:p>
        </w:tc>
      </w:tr>
      <w:tr w:rsidR="00B3068D" w14:paraId="131E3BE7" w14:textId="77777777" w:rsidTr="00BA5DEF">
        <w:trPr>
          <w:tblHeader/>
        </w:trPr>
        <w:tc>
          <w:tcPr>
            <w:tcW w:w="5220" w:type="dxa"/>
          </w:tcPr>
          <w:p w14:paraId="299470AD" w14:textId="77777777" w:rsidR="00B3068D" w:rsidRDefault="00B3068D" w:rsidP="00B3068D">
            <w:pPr>
              <w:pStyle w:val="NoSpacing"/>
              <w:rPr>
                <w:rFonts w:ascii="Times New Roman" w:hAnsi="Times New Roman" w:cs="Times New Roman"/>
                <w:sz w:val="24"/>
                <w:szCs w:val="24"/>
              </w:rPr>
            </w:pPr>
          </w:p>
          <w:p w14:paraId="3EB372B7" w14:textId="77777777" w:rsidR="00B3068D" w:rsidRDefault="00B3068D" w:rsidP="00B3068D">
            <w:r>
              <w:rPr>
                <w:rFonts w:ascii="Times New Roman" w:hAnsi="Times New Roman" w:cs="Times New Roman"/>
                <w:sz w:val="24"/>
                <w:szCs w:val="24"/>
              </w:rPr>
              <w:t>_______________________________</w:t>
            </w:r>
          </w:p>
          <w:p w14:paraId="0544B678" w14:textId="77777777" w:rsidR="00B3068D" w:rsidRPr="00B3068D" w:rsidRDefault="00B3068D" w:rsidP="00B3068D">
            <w:pPr>
              <w:pStyle w:val="NoSpacing"/>
              <w:rPr>
                <w:rFonts w:ascii="Times New Roman" w:hAnsi="Times New Roman" w:cs="Times New Roman"/>
                <w:sz w:val="24"/>
                <w:szCs w:val="24"/>
              </w:rPr>
            </w:pPr>
            <w:r w:rsidRPr="00B3068D">
              <w:rPr>
                <w:rFonts w:ascii="Times New Roman" w:hAnsi="Times New Roman" w:cs="Times New Roman"/>
                <w:sz w:val="24"/>
                <w:szCs w:val="24"/>
              </w:rPr>
              <w:t xml:space="preserve">    (Signature)</w:t>
            </w:r>
          </w:p>
        </w:tc>
        <w:tc>
          <w:tcPr>
            <w:tcW w:w="4675" w:type="dxa"/>
          </w:tcPr>
          <w:p w14:paraId="3818C0DB" w14:textId="77777777" w:rsidR="00B3068D" w:rsidRDefault="00B3068D" w:rsidP="00B3068D">
            <w:pPr>
              <w:pStyle w:val="NoSpacing"/>
              <w:rPr>
                <w:rFonts w:ascii="Times New Roman" w:hAnsi="Times New Roman" w:cs="Times New Roman"/>
                <w:sz w:val="24"/>
                <w:szCs w:val="24"/>
              </w:rPr>
            </w:pPr>
          </w:p>
          <w:p w14:paraId="28AB724B" w14:textId="77777777" w:rsidR="00B3068D" w:rsidRDefault="00B3068D" w:rsidP="00B3068D">
            <w:r>
              <w:rPr>
                <w:rFonts w:ascii="Times New Roman" w:hAnsi="Times New Roman" w:cs="Times New Roman"/>
                <w:sz w:val="24"/>
                <w:szCs w:val="24"/>
              </w:rPr>
              <w:t>_______________________________</w:t>
            </w:r>
          </w:p>
          <w:p w14:paraId="544C6DD4" w14:textId="77777777" w:rsidR="00B3068D" w:rsidRPr="00B3068D" w:rsidRDefault="00B3068D" w:rsidP="00B3068D">
            <w:pPr>
              <w:pStyle w:val="NoSpacing"/>
              <w:rPr>
                <w:rFonts w:ascii="Times New Roman" w:hAnsi="Times New Roman" w:cs="Times New Roman"/>
                <w:sz w:val="24"/>
                <w:szCs w:val="24"/>
              </w:rPr>
            </w:pPr>
            <w:r w:rsidRPr="00B3068D">
              <w:rPr>
                <w:rFonts w:ascii="Times New Roman" w:hAnsi="Times New Roman" w:cs="Times New Roman"/>
                <w:sz w:val="24"/>
                <w:szCs w:val="24"/>
              </w:rPr>
              <w:t xml:space="preserve">    (Signature)</w:t>
            </w:r>
          </w:p>
        </w:tc>
      </w:tr>
      <w:tr w:rsidR="00B3068D" w14:paraId="510155D3" w14:textId="77777777" w:rsidTr="00BA5DEF">
        <w:trPr>
          <w:trHeight w:val="295"/>
          <w:tblHeader/>
        </w:trPr>
        <w:tc>
          <w:tcPr>
            <w:tcW w:w="5220" w:type="dxa"/>
          </w:tcPr>
          <w:p w14:paraId="09ECD740" w14:textId="75CFA2DB" w:rsidR="00B3068D" w:rsidRPr="00B3068D" w:rsidRDefault="004C24BC" w:rsidP="00B3068D">
            <w:pPr>
              <w:pStyle w:val="NoSpacing"/>
              <w:rPr>
                <w:rFonts w:ascii="Times New Roman" w:hAnsi="Times New Roman" w:cs="Times New Roman"/>
                <w:b/>
                <w:sz w:val="24"/>
                <w:szCs w:val="24"/>
              </w:rPr>
            </w:pPr>
            <w:r>
              <w:rPr>
                <w:rFonts w:ascii="Times New Roman" w:hAnsi="Times New Roman" w:cs="Times New Roman"/>
                <w:b/>
                <w:sz w:val="24"/>
                <w:szCs w:val="24"/>
              </w:rPr>
              <w:t>Charlie Brown</w:t>
            </w:r>
          </w:p>
        </w:tc>
        <w:tc>
          <w:tcPr>
            <w:tcW w:w="4675" w:type="dxa"/>
          </w:tcPr>
          <w:p w14:paraId="5E0A6CEB" w14:textId="2C97809B" w:rsidR="00B3068D" w:rsidRPr="00622722" w:rsidRDefault="004C24BC" w:rsidP="00B3068D">
            <w:pPr>
              <w:pStyle w:val="NoSpacing"/>
              <w:rPr>
                <w:rFonts w:ascii="Times New Roman" w:hAnsi="Times New Roman" w:cs="Times New Roman"/>
                <w:b/>
                <w:sz w:val="24"/>
                <w:szCs w:val="24"/>
              </w:rPr>
            </w:pPr>
            <w:r>
              <w:rPr>
                <w:rFonts w:ascii="Times New Roman" w:hAnsi="Times New Roman" w:cs="Times New Roman"/>
                <w:b/>
                <w:sz w:val="24"/>
                <w:szCs w:val="24"/>
              </w:rPr>
              <w:t>Charlie Brown</w:t>
            </w:r>
          </w:p>
        </w:tc>
      </w:tr>
      <w:tr w:rsidR="00B3068D" w14:paraId="164FF4FA" w14:textId="77777777" w:rsidTr="00BA5DEF">
        <w:trPr>
          <w:trHeight w:val="295"/>
          <w:tblHeader/>
        </w:trPr>
        <w:tc>
          <w:tcPr>
            <w:tcW w:w="5220" w:type="dxa"/>
          </w:tcPr>
          <w:p w14:paraId="3B46736B" w14:textId="023BDDCD" w:rsidR="00B3068D" w:rsidRPr="00B3068D" w:rsidRDefault="004C24BC" w:rsidP="00B3068D">
            <w:pPr>
              <w:pStyle w:val="NoSpacing"/>
              <w:rPr>
                <w:rFonts w:ascii="Times New Roman" w:hAnsi="Times New Roman" w:cs="Times New Roman"/>
                <w:sz w:val="24"/>
                <w:szCs w:val="24"/>
              </w:rPr>
            </w:pPr>
            <w:r>
              <w:rPr>
                <w:rFonts w:ascii="Times New Roman" w:hAnsi="Times New Roman" w:cs="Times New Roman"/>
                <w:sz w:val="24"/>
                <w:szCs w:val="24"/>
              </w:rPr>
              <w:t>Director of Renewable Energy</w:t>
            </w:r>
          </w:p>
        </w:tc>
        <w:tc>
          <w:tcPr>
            <w:tcW w:w="4675" w:type="dxa"/>
          </w:tcPr>
          <w:p w14:paraId="18C69BB4" w14:textId="521E50F9" w:rsidR="00B3068D" w:rsidRDefault="004C24BC" w:rsidP="00B3068D">
            <w:pPr>
              <w:pStyle w:val="NoSpacing"/>
              <w:rPr>
                <w:rFonts w:ascii="Times New Roman" w:hAnsi="Times New Roman" w:cs="Times New Roman"/>
                <w:sz w:val="24"/>
                <w:szCs w:val="24"/>
              </w:rPr>
            </w:pPr>
            <w:r>
              <w:rPr>
                <w:rFonts w:ascii="Times New Roman" w:hAnsi="Times New Roman" w:cs="Times New Roman"/>
                <w:sz w:val="24"/>
                <w:szCs w:val="24"/>
              </w:rPr>
              <w:t>Director of Renewable Energy</w:t>
            </w:r>
          </w:p>
        </w:tc>
      </w:tr>
      <w:tr w:rsidR="00B3068D" w14:paraId="130FC449" w14:textId="77777777" w:rsidTr="00BA5DEF">
        <w:trPr>
          <w:trHeight w:val="295"/>
          <w:tblHeader/>
        </w:trPr>
        <w:tc>
          <w:tcPr>
            <w:tcW w:w="5220" w:type="dxa"/>
          </w:tcPr>
          <w:p w14:paraId="1475D139" w14:textId="145D3668" w:rsidR="00B3068D" w:rsidRPr="00B3068D" w:rsidRDefault="004C24BC" w:rsidP="00B3068D">
            <w:pPr>
              <w:pStyle w:val="NoSpacing"/>
              <w:rPr>
                <w:rFonts w:ascii="Times New Roman" w:hAnsi="Times New Roman" w:cs="Times New Roman"/>
                <w:sz w:val="24"/>
                <w:szCs w:val="24"/>
              </w:rPr>
            </w:pPr>
            <w:r>
              <w:rPr>
                <w:rFonts w:ascii="Times New Roman" w:hAnsi="Times New Roman" w:cs="Times New Roman"/>
                <w:sz w:val="24"/>
                <w:szCs w:val="24"/>
              </w:rPr>
              <w:t>ACME Company, Inc.</w:t>
            </w:r>
          </w:p>
        </w:tc>
        <w:tc>
          <w:tcPr>
            <w:tcW w:w="4675" w:type="dxa"/>
          </w:tcPr>
          <w:p w14:paraId="06E8263E" w14:textId="6DA95F1B" w:rsidR="00B3068D" w:rsidRDefault="004C24BC" w:rsidP="00B3068D">
            <w:pPr>
              <w:pStyle w:val="NoSpacing"/>
              <w:rPr>
                <w:rFonts w:ascii="Times New Roman" w:hAnsi="Times New Roman" w:cs="Times New Roman"/>
                <w:sz w:val="24"/>
                <w:szCs w:val="24"/>
              </w:rPr>
            </w:pPr>
            <w:r>
              <w:rPr>
                <w:rFonts w:ascii="Times New Roman" w:hAnsi="Times New Roman" w:cs="Times New Roman"/>
                <w:sz w:val="24"/>
                <w:szCs w:val="24"/>
              </w:rPr>
              <w:t>ACME Company, Inc.</w:t>
            </w:r>
          </w:p>
        </w:tc>
      </w:tr>
      <w:tr w:rsidR="00B3068D" w14:paraId="5D27F2B7" w14:textId="77777777" w:rsidTr="00BA5DEF">
        <w:trPr>
          <w:trHeight w:val="295"/>
          <w:tblHeader/>
        </w:trPr>
        <w:tc>
          <w:tcPr>
            <w:tcW w:w="5220" w:type="dxa"/>
          </w:tcPr>
          <w:p w14:paraId="5EE9DAFE" w14:textId="51D20CA4" w:rsidR="00B3068D" w:rsidRPr="00B3068D" w:rsidRDefault="004C24BC" w:rsidP="00B3068D">
            <w:pPr>
              <w:pStyle w:val="NoSpacing"/>
              <w:rPr>
                <w:rFonts w:ascii="Times New Roman" w:hAnsi="Times New Roman" w:cs="Times New Roman"/>
                <w:sz w:val="24"/>
                <w:szCs w:val="24"/>
              </w:rPr>
            </w:pPr>
            <w:r>
              <w:rPr>
                <w:rFonts w:ascii="Times New Roman" w:hAnsi="Times New Roman" w:cs="Times New Roman"/>
                <w:sz w:val="24"/>
                <w:szCs w:val="24"/>
              </w:rPr>
              <w:t>12306 Maple Drive</w:t>
            </w:r>
          </w:p>
        </w:tc>
        <w:tc>
          <w:tcPr>
            <w:tcW w:w="4675" w:type="dxa"/>
          </w:tcPr>
          <w:p w14:paraId="4C831E23" w14:textId="7118D5B7" w:rsidR="00B3068D" w:rsidRDefault="004C24BC" w:rsidP="00B3068D">
            <w:pPr>
              <w:pStyle w:val="NoSpacing"/>
              <w:rPr>
                <w:rFonts w:ascii="Times New Roman" w:hAnsi="Times New Roman" w:cs="Times New Roman"/>
                <w:sz w:val="24"/>
                <w:szCs w:val="24"/>
              </w:rPr>
            </w:pPr>
            <w:r>
              <w:rPr>
                <w:rFonts w:ascii="Times New Roman" w:hAnsi="Times New Roman" w:cs="Times New Roman"/>
                <w:sz w:val="24"/>
                <w:szCs w:val="24"/>
              </w:rPr>
              <w:t>12306 Maple Drive</w:t>
            </w:r>
          </w:p>
        </w:tc>
      </w:tr>
      <w:tr w:rsidR="00B3068D" w14:paraId="54C4A456" w14:textId="77777777" w:rsidTr="00BA5DEF">
        <w:trPr>
          <w:trHeight w:val="295"/>
          <w:tblHeader/>
        </w:trPr>
        <w:tc>
          <w:tcPr>
            <w:tcW w:w="5220" w:type="dxa"/>
          </w:tcPr>
          <w:p w14:paraId="609733B1" w14:textId="5C3ED15B" w:rsidR="00B3068D" w:rsidRPr="00B3068D" w:rsidRDefault="004C24BC" w:rsidP="00B3068D">
            <w:pPr>
              <w:pStyle w:val="NoSpacing"/>
              <w:rPr>
                <w:rFonts w:ascii="Times New Roman" w:hAnsi="Times New Roman" w:cs="Times New Roman"/>
                <w:sz w:val="24"/>
                <w:szCs w:val="24"/>
              </w:rPr>
            </w:pPr>
            <w:r>
              <w:rPr>
                <w:rFonts w:ascii="Times New Roman" w:hAnsi="Times New Roman" w:cs="Times New Roman"/>
                <w:sz w:val="24"/>
                <w:szCs w:val="24"/>
              </w:rPr>
              <w:t>Anytown, OH  33626</w:t>
            </w:r>
          </w:p>
        </w:tc>
        <w:tc>
          <w:tcPr>
            <w:tcW w:w="4675" w:type="dxa"/>
          </w:tcPr>
          <w:p w14:paraId="23A6E5A5" w14:textId="0F8066E0" w:rsidR="00B3068D" w:rsidRDefault="004C24BC" w:rsidP="00B3068D">
            <w:pPr>
              <w:pStyle w:val="NoSpacing"/>
              <w:rPr>
                <w:rFonts w:ascii="Times New Roman" w:hAnsi="Times New Roman" w:cs="Times New Roman"/>
                <w:sz w:val="24"/>
                <w:szCs w:val="24"/>
              </w:rPr>
            </w:pPr>
            <w:r>
              <w:rPr>
                <w:rFonts w:ascii="Times New Roman" w:hAnsi="Times New Roman" w:cs="Times New Roman"/>
                <w:sz w:val="24"/>
                <w:szCs w:val="24"/>
              </w:rPr>
              <w:t>Anytown, OH  33626</w:t>
            </w:r>
          </w:p>
        </w:tc>
      </w:tr>
      <w:tr w:rsidR="00B3068D" w14:paraId="3485ABB6" w14:textId="77777777" w:rsidTr="00BA5DEF">
        <w:trPr>
          <w:trHeight w:val="295"/>
          <w:tblHeader/>
        </w:trPr>
        <w:tc>
          <w:tcPr>
            <w:tcW w:w="5220" w:type="dxa"/>
          </w:tcPr>
          <w:p w14:paraId="24163D43" w14:textId="77777777" w:rsidR="00B3068D" w:rsidRDefault="004C24BC" w:rsidP="00B3068D">
            <w:pPr>
              <w:pStyle w:val="NoSpacing"/>
              <w:rPr>
                <w:rFonts w:ascii="Times New Roman" w:hAnsi="Times New Roman" w:cs="Times New Roman"/>
                <w:sz w:val="24"/>
                <w:szCs w:val="24"/>
              </w:rPr>
            </w:pPr>
            <w:r>
              <w:rPr>
                <w:rFonts w:ascii="Times New Roman" w:hAnsi="Times New Roman" w:cs="Times New Roman"/>
                <w:sz w:val="24"/>
                <w:szCs w:val="24"/>
              </w:rPr>
              <w:t>609-760-2999 (w)</w:t>
            </w:r>
          </w:p>
          <w:p w14:paraId="16E15654" w14:textId="145D2CCF" w:rsidR="004C24BC" w:rsidRPr="00B3068D" w:rsidRDefault="004C24BC" w:rsidP="00B3068D">
            <w:pPr>
              <w:pStyle w:val="NoSpacing"/>
              <w:rPr>
                <w:rFonts w:ascii="Times New Roman" w:hAnsi="Times New Roman" w:cs="Times New Roman"/>
                <w:sz w:val="24"/>
                <w:szCs w:val="24"/>
              </w:rPr>
            </w:pPr>
            <w:r>
              <w:rPr>
                <w:rFonts w:ascii="Times New Roman" w:hAnsi="Times New Roman" w:cs="Times New Roman"/>
                <w:sz w:val="24"/>
                <w:szCs w:val="24"/>
              </w:rPr>
              <w:t>123-456-7890 (m)</w:t>
            </w:r>
          </w:p>
        </w:tc>
        <w:tc>
          <w:tcPr>
            <w:tcW w:w="4675" w:type="dxa"/>
          </w:tcPr>
          <w:p w14:paraId="15911944" w14:textId="77777777" w:rsidR="00B3068D" w:rsidRDefault="004C24BC" w:rsidP="00B3068D">
            <w:pPr>
              <w:pStyle w:val="NoSpacing"/>
              <w:rPr>
                <w:rFonts w:ascii="Times New Roman" w:hAnsi="Times New Roman" w:cs="Times New Roman"/>
                <w:sz w:val="24"/>
                <w:szCs w:val="24"/>
              </w:rPr>
            </w:pPr>
            <w:r>
              <w:rPr>
                <w:rFonts w:ascii="Times New Roman" w:hAnsi="Times New Roman" w:cs="Times New Roman"/>
                <w:sz w:val="24"/>
                <w:szCs w:val="24"/>
              </w:rPr>
              <w:t>609-760-2999 (w)</w:t>
            </w:r>
          </w:p>
          <w:p w14:paraId="5DB99B3F" w14:textId="39854837" w:rsidR="004C24BC" w:rsidRDefault="004C24BC" w:rsidP="00B3068D">
            <w:pPr>
              <w:pStyle w:val="NoSpacing"/>
              <w:rPr>
                <w:rFonts w:ascii="Times New Roman" w:hAnsi="Times New Roman" w:cs="Times New Roman"/>
                <w:sz w:val="24"/>
                <w:szCs w:val="24"/>
              </w:rPr>
            </w:pPr>
            <w:r>
              <w:rPr>
                <w:rFonts w:ascii="Times New Roman" w:hAnsi="Times New Roman" w:cs="Times New Roman"/>
                <w:sz w:val="24"/>
                <w:szCs w:val="24"/>
              </w:rPr>
              <w:t>123-456-7890 (m)</w:t>
            </w:r>
          </w:p>
        </w:tc>
      </w:tr>
      <w:tr w:rsidR="00B3068D" w14:paraId="40BBBCE6" w14:textId="77777777" w:rsidTr="00BA5DEF">
        <w:trPr>
          <w:trHeight w:val="295"/>
          <w:tblHeader/>
        </w:trPr>
        <w:tc>
          <w:tcPr>
            <w:tcW w:w="5220" w:type="dxa"/>
          </w:tcPr>
          <w:p w14:paraId="07192735" w14:textId="5AA5B19E" w:rsidR="00B3068D" w:rsidRPr="00B3068D" w:rsidRDefault="004C24BC" w:rsidP="00B3068D">
            <w:pPr>
              <w:pStyle w:val="NoSpacing"/>
              <w:rPr>
                <w:rFonts w:ascii="Times New Roman" w:hAnsi="Times New Roman" w:cs="Times New Roman"/>
                <w:sz w:val="24"/>
                <w:szCs w:val="24"/>
              </w:rPr>
            </w:pPr>
            <w:r w:rsidRPr="004C24BC">
              <w:rPr>
                <w:rFonts w:ascii="Times New Roman" w:hAnsi="Times New Roman" w:cs="Times New Roman"/>
                <w:sz w:val="24"/>
                <w:szCs w:val="24"/>
              </w:rPr>
              <w:t>CharlieBrown@yahoo.com</w:t>
            </w:r>
          </w:p>
        </w:tc>
        <w:tc>
          <w:tcPr>
            <w:tcW w:w="4675" w:type="dxa"/>
          </w:tcPr>
          <w:p w14:paraId="6B01D7AB" w14:textId="71554366" w:rsidR="00B3068D" w:rsidRDefault="004C24BC" w:rsidP="00B3068D">
            <w:pPr>
              <w:pStyle w:val="NoSpacing"/>
              <w:rPr>
                <w:rFonts w:ascii="Times New Roman" w:hAnsi="Times New Roman" w:cs="Times New Roman"/>
                <w:sz w:val="24"/>
                <w:szCs w:val="24"/>
              </w:rPr>
            </w:pPr>
            <w:r w:rsidRPr="004C24BC">
              <w:rPr>
                <w:rFonts w:ascii="Times New Roman" w:hAnsi="Times New Roman" w:cs="Times New Roman"/>
                <w:sz w:val="24"/>
                <w:szCs w:val="24"/>
              </w:rPr>
              <w:t>CharlieBrown@yahoo.com</w:t>
            </w:r>
          </w:p>
        </w:tc>
      </w:tr>
      <w:tr w:rsidR="004C24BC" w14:paraId="6799597C" w14:textId="77777777" w:rsidTr="00BA5DEF">
        <w:trPr>
          <w:trHeight w:val="295"/>
          <w:tblHeader/>
        </w:trPr>
        <w:tc>
          <w:tcPr>
            <w:tcW w:w="5220" w:type="dxa"/>
          </w:tcPr>
          <w:p w14:paraId="0017CB2C" w14:textId="77777777" w:rsidR="004C24BC" w:rsidRDefault="004C24BC" w:rsidP="00B3068D">
            <w:pPr>
              <w:pStyle w:val="NoSpacing"/>
              <w:rPr>
                <w:rFonts w:ascii="Times New Roman" w:hAnsi="Times New Roman" w:cs="Times New Roman"/>
                <w:sz w:val="24"/>
                <w:szCs w:val="24"/>
              </w:rPr>
            </w:pPr>
          </w:p>
        </w:tc>
        <w:tc>
          <w:tcPr>
            <w:tcW w:w="4675" w:type="dxa"/>
          </w:tcPr>
          <w:p w14:paraId="2BDA0FB5" w14:textId="77777777" w:rsidR="004C24BC" w:rsidRDefault="004C24BC" w:rsidP="00B3068D">
            <w:pPr>
              <w:pStyle w:val="NoSpacing"/>
              <w:rPr>
                <w:rFonts w:ascii="Times New Roman" w:hAnsi="Times New Roman" w:cs="Times New Roman"/>
                <w:sz w:val="24"/>
                <w:szCs w:val="24"/>
              </w:rPr>
            </w:pPr>
          </w:p>
        </w:tc>
      </w:tr>
    </w:tbl>
    <w:p w14:paraId="7D4A8E1B" w14:textId="77777777" w:rsidR="00256A21" w:rsidRDefault="00256A21" w:rsidP="00B3068D">
      <w:pPr>
        <w:pStyle w:val="NoSpacing"/>
        <w:rPr>
          <w:rFonts w:ascii="Times New Roman" w:hAnsi="Times New Roman" w:cs="Times New Roman"/>
          <w:sz w:val="32"/>
          <w:szCs w:val="32"/>
        </w:rPr>
      </w:pPr>
    </w:p>
    <w:sectPr w:rsidR="00256A21" w:rsidSect="00D76084">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0057" w14:textId="77777777" w:rsidR="00887E99" w:rsidRDefault="00887E99" w:rsidP="00A35346">
      <w:pPr>
        <w:spacing w:after="0" w:line="240" w:lineRule="auto"/>
      </w:pPr>
      <w:r>
        <w:separator/>
      </w:r>
    </w:p>
  </w:endnote>
  <w:endnote w:type="continuationSeparator" w:id="0">
    <w:p w14:paraId="0AC07B0F" w14:textId="77777777" w:rsidR="00887E99" w:rsidRDefault="00887E99" w:rsidP="00A35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D4EF" w14:textId="77777777" w:rsidR="004F7B36" w:rsidRDefault="004F7B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highlight w:val="yellow"/>
      </w:rPr>
      <w:id w:val="-664468840"/>
      <w:docPartObj>
        <w:docPartGallery w:val="Page Numbers (Bottom of Page)"/>
        <w:docPartUnique/>
      </w:docPartObj>
    </w:sdtPr>
    <w:sdtEndPr>
      <w:rPr>
        <w:noProof/>
      </w:rPr>
    </w:sdtEndPr>
    <w:sdtContent>
      <w:p w14:paraId="6846FE50" w14:textId="099214ED" w:rsidR="00FC31F5" w:rsidRPr="005A6623" w:rsidRDefault="00FC31F5">
        <w:pPr>
          <w:pStyle w:val="Footer"/>
          <w:jc w:val="center"/>
          <w:rPr>
            <w:noProof/>
            <w:highlight w:val="yellow"/>
          </w:rPr>
        </w:pPr>
        <w:r w:rsidRPr="005A6623">
          <w:rPr>
            <w:highlight w:val="yellow"/>
          </w:rPr>
          <w:fldChar w:fldCharType="begin"/>
        </w:r>
        <w:r w:rsidRPr="005A6623">
          <w:rPr>
            <w:highlight w:val="yellow"/>
          </w:rPr>
          <w:instrText xml:space="preserve"> PAGE   \* MERGEFORMAT </w:instrText>
        </w:r>
        <w:r w:rsidRPr="005A6623">
          <w:rPr>
            <w:highlight w:val="yellow"/>
          </w:rPr>
          <w:fldChar w:fldCharType="separate"/>
        </w:r>
        <w:r>
          <w:rPr>
            <w:noProof/>
            <w:highlight w:val="yellow"/>
          </w:rPr>
          <w:t>1</w:t>
        </w:r>
        <w:r w:rsidRPr="005A6623">
          <w:rPr>
            <w:noProof/>
            <w:highlight w:val="yellow"/>
          </w:rPr>
          <w:fldChar w:fldCharType="end"/>
        </w:r>
      </w:p>
      <w:p w14:paraId="06973375" w14:textId="6E467816" w:rsidR="00FC31F5" w:rsidRPr="0024077E" w:rsidRDefault="00FC31F5" w:rsidP="0024077E">
        <w:pPr>
          <w:pStyle w:val="Footer"/>
          <w:jc w:val="center"/>
          <w:rPr>
            <w:color w:val="FF0000"/>
            <w:highlight w:val="yellow"/>
          </w:rPr>
        </w:pPr>
        <w:r w:rsidRPr="005A6623">
          <w:rPr>
            <w:noProof/>
            <w:highlight w:val="yellow"/>
          </w:rPr>
          <w:t>Propri</w:t>
        </w:r>
        <w:r>
          <w:rPr>
            <w:noProof/>
            <w:highlight w:val="yellow"/>
          </w:rPr>
          <w:t xml:space="preserve">tary Information of </w:t>
        </w:r>
        <w:r>
          <w:rPr>
            <w:color w:val="FF0000"/>
            <w:highlight w:val="yellow"/>
          </w:rPr>
          <w:fldChar w:fldCharType="begin"/>
        </w:r>
        <w:r>
          <w:rPr>
            <w:color w:val="FF0000"/>
            <w:highlight w:val="yellow"/>
          </w:rPr>
          <w:instrText xml:space="preserve"> MERGEFIELD Company </w:instrText>
        </w:r>
        <w:r>
          <w:rPr>
            <w:color w:val="FF0000"/>
            <w:highlight w:val="yellow"/>
          </w:rPr>
          <w:fldChar w:fldCharType="separate"/>
        </w:r>
        <w:r w:rsidR="001F4C26">
          <w:rPr>
            <w:noProof/>
            <w:color w:val="FF0000"/>
            <w:highlight w:val="yellow"/>
          </w:rPr>
          <w:t>«Company»</w:t>
        </w:r>
        <w:r>
          <w:rPr>
            <w:color w:val="FF0000"/>
            <w:highlight w:val="yellow"/>
          </w:rPr>
          <w:fldChar w:fldCharType="end"/>
        </w:r>
      </w:p>
    </w:sdtContent>
  </w:sdt>
  <w:p w14:paraId="719DD4A9" w14:textId="7D71F4E7" w:rsidR="0024077E" w:rsidRDefault="0048382C" w:rsidP="0024077E">
    <w:pPr>
      <w:jc w:val="center"/>
      <w:rPr>
        <w:rFonts w:ascii="Arial" w:hAnsi="Arial" w:cs="Arial"/>
        <w:color w:val="FF0000"/>
      </w:rPr>
    </w:pPr>
    <w:r w:rsidRPr="00E962CE">
      <w:rPr>
        <w:noProof/>
      </w:rPr>
      <w:drawing>
        <wp:anchor distT="0" distB="0" distL="114300" distR="114300" simplePos="0" relativeHeight="251660288" behindDoc="0" locked="0" layoutInCell="1" allowOverlap="1" wp14:anchorId="66FAD52B" wp14:editId="710F833C">
          <wp:simplePos x="0" y="0"/>
          <wp:positionH relativeFrom="column">
            <wp:posOffset>1644651</wp:posOffset>
          </wp:positionH>
          <wp:positionV relativeFrom="paragraph">
            <wp:posOffset>227330</wp:posOffset>
          </wp:positionV>
          <wp:extent cx="1332029" cy="444010"/>
          <wp:effectExtent l="0" t="0" r="1905" b="0"/>
          <wp:wrapNone/>
          <wp:docPr id="14" name="Picture 13" descr="A red background with white text&#10;&#10;Description automatically generated">
            <a:hlinkClick xmlns:a="http://schemas.openxmlformats.org/drawingml/2006/main" r:id="rId1"/>
            <a:extLst xmlns:a="http://schemas.openxmlformats.org/drawingml/2006/main">
              <a:ext uri="{FF2B5EF4-FFF2-40B4-BE49-F238E27FC236}">
                <a16:creationId xmlns:a16="http://schemas.microsoft.com/office/drawing/2014/main" id="{6DB15B72-47D2-2FEC-082B-F6FBE85A57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red background with white text&#10;&#10;Description automatically generated">
                    <a:hlinkClick r:id="rId1"/>
                    <a:extLst>
                      <a:ext uri="{FF2B5EF4-FFF2-40B4-BE49-F238E27FC236}">
                        <a16:creationId xmlns:a16="http://schemas.microsoft.com/office/drawing/2014/main" id="{6DB15B72-47D2-2FEC-082B-F6FBE85A57D3}"/>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32029" cy="444010"/>
                  </a:xfrm>
                  <a:prstGeom prst="rect">
                    <a:avLst/>
                  </a:prstGeom>
                </pic:spPr>
              </pic:pic>
            </a:graphicData>
          </a:graphic>
        </wp:anchor>
      </w:drawing>
    </w:r>
    <w:r w:rsidRPr="00E962CE">
      <w:rPr>
        <w:noProof/>
      </w:rPr>
      <mc:AlternateContent>
        <mc:Choice Requires="wps">
          <w:drawing>
            <wp:anchor distT="0" distB="0" distL="114300" distR="114300" simplePos="0" relativeHeight="251669504" behindDoc="0" locked="0" layoutInCell="1" allowOverlap="1" wp14:anchorId="43B159D3" wp14:editId="4E764723">
              <wp:simplePos x="0" y="0"/>
              <wp:positionH relativeFrom="column">
                <wp:posOffset>2975610</wp:posOffset>
              </wp:positionH>
              <wp:positionV relativeFrom="paragraph">
                <wp:posOffset>236855</wp:posOffset>
              </wp:positionV>
              <wp:extent cx="550151" cy="307777"/>
              <wp:effectExtent l="0" t="0" r="0" b="0"/>
              <wp:wrapNone/>
              <wp:docPr id="7" name="Rectangle 6">
                <a:extLst xmlns:a="http://schemas.openxmlformats.org/drawingml/2006/main">
                  <a:ext uri="{FF2B5EF4-FFF2-40B4-BE49-F238E27FC236}">
                    <a16:creationId xmlns:a16="http://schemas.microsoft.com/office/drawing/2014/main" id="{51817A11-8BE1-2648-513E-83296AA1D05F}"/>
                  </a:ext>
                </a:extLst>
              </wp:docPr>
              <wp:cNvGraphicFramePr/>
              <a:graphic xmlns:a="http://schemas.openxmlformats.org/drawingml/2006/main">
                <a:graphicData uri="http://schemas.microsoft.com/office/word/2010/wordprocessingShape">
                  <wps:wsp>
                    <wps:cNvSpPr/>
                    <wps:spPr>
                      <a:xfrm>
                        <a:off x="0" y="0"/>
                        <a:ext cx="550151" cy="307777"/>
                      </a:xfrm>
                      <a:prstGeom prst="rect">
                        <a:avLst/>
                      </a:prstGeom>
                      <a:noFill/>
                    </wps:spPr>
                    <wps:txbx>
                      <w:txbxContent>
                        <w:p w14:paraId="448FEC79" w14:textId="7A8F6237" w:rsidR="00E962CE" w:rsidRPr="002B1F2E" w:rsidRDefault="00E962CE" w:rsidP="00E962CE">
                          <w:pPr>
                            <w:jc w:val="center"/>
                            <w:rPr>
                              <w:rFonts w:ascii="Calibri" w:eastAsia="+mn-ea" w:hAnsi="Calibri" w:cs="+mn-cs"/>
                              <w:color w:val="FF0000"/>
                              <w:kern w:val="24"/>
                              <w:sz w:val="28"/>
                              <w:szCs w:val="28"/>
                              <w14:shadow w14:blurRad="38100" w14:dist="19050" w14:dir="2700000" w14:sx="100000" w14:sy="100000" w14:kx="0" w14:ky="0" w14:algn="tl">
                                <w14:srgbClr w14:val="000000">
                                  <w14:alpha w14:val="60000"/>
                                </w14:srgbClr>
                              </w14:shadow>
                            </w:rPr>
                          </w:pPr>
                          <w:hyperlink r:id="rId3" w:history="1">
                            <w:r w:rsidRPr="002B1F2E">
                              <w:rPr>
                                <w:rStyle w:val="Hyperlink"/>
                                <w:rFonts w:ascii="Calibri" w:eastAsia="+mn-ea" w:hAnsi="Calibri" w:cs="+mn-cs"/>
                                <w:color w:val="FF0000"/>
                                <w:kern w:val="24"/>
                                <w:sz w:val="28"/>
                                <w:szCs w:val="28"/>
                                <w14:shadow w14:blurRad="38100" w14:dist="19050" w14:dir="2700000" w14:sx="100000" w14:sy="100000" w14:kx="0" w14:ky="0" w14:algn="tl">
                                  <w14:srgbClr w14:val="000000">
                                    <w14:alpha w14:val="60000"/>
                                  </w14:srgbClr>
                                </w14:shadow>
                              </w:rPr>
                              <w:t>202</w:t>
                            </w:r>
                            <w:r w:rsidR="004F7B36">
                              <w:rPr>
                                <w:rStyle w:val="Hyperlink"/>
                                <w:rFonts w:ascii="Calibri" w:eastAsia="+mn-ea" w:hAnsi="Calibri" w:cs="+mn-cs"/>
                                <w:color w:val="FF0000"/>
                                <w:kern w:val="24"/>
                                <w:sz w:val="28"/>
                                <w:szCs w:val="28"/>
                                <w14:shadow w14:blurRad="38100" w14:dist="19050" w14:dir="2700000" w14:sx="100000" w14:sy="100000" w14:kx="0" w14:ky="0" w14:algn="tl">
                                  <w14:srgbClr w14:val="000000">
                                    <w14:alpha w14:val="60000"/>
                                  </w14:srgbClr>
                                </w14:shadow>
                              </w:rPr>
                              <w:t>6</w:t>
                            </w:r>
                          </w:hyperlink>
                        </w:p>
                      </w:txbxContent>
                    </wps:txbx>
                    <wps:bodyPr wrap="none" lIns="91440" tIns="45720" rIns="91440" bIns="45720">
                      <a:spAutoFit/>
                    </wps:bodyPr>
                  </wps:wsp>
                </a:graphicData>
              </a:graphic>
            </wp:anchor>
          </w:drawing>
        </mc:Choice>
        <mc:Fallback>
          <w:pict>
            <v:rect w14:anchorId="43B159D3" id="Rectangle 6" o:spid="_x0000_s1027" style="position:absolute;left:0;text-align:left;margin-left:234.3pt;margin-top:18.65pt;width:43.3pt;height:24.25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" filled="f" stroked="f">
              <v:textbox style="mso-fit-shape-to-text:t">
                <w:txbxContent>
                  <w:p w14:paraId="448FEC79" w14:textId="7A8F6237" w:rsidR="00E962CE" w:rsidRPr="002B1F2E" w:rsidRDefault="00E962CE" w:rsidP="00E962CE">
                    <w:pPr>
                      <w:jc w:val="center"/>
                      <w:rPr>
                        <w:rFonts w:ascii="Calibri" w:eastAsia="+mn-ea" w:hAnsi="Calibri" w:cs="+mn-cs"/>
                        <w:color w:val="FF0000"/>
                        <w:kern w:val="24"/>
                        <w:sz w:val="28"/>
                        <w:szCs w:val="28"/>
                        <w14:shadow w14:blurRad="38100" w14:dist="19050" w14:dir="2700000" w14:sx="100000" w14:sy="100000" w14:kx="0" w14:ky="0" w14:algn="tl">
                          <w14:srgbClr w14:val="000000">
                            <w14:alpha w14:val="60000"/>
                          </w14:srgbClr>
                        </w14:shadow>
                      </w:rPr>
                    </w:pPr>
                    <w:hyperlink r:id="rId4" w:history="1">
                      <w:r w:rsidRPr="002B1F2E">
                        <w:rPr>
                          <w:rStyle w:val="Hyperlink"/>
                          <w:rFonts w:ascii="Calibri" w:eastAsia="+mn-ea" w:hAnsi="Calibri" w:cs="+mn-cs"/>
                          <w:color w:val="FF0000"/>
                          <w:kern w:val="24"/>
                          <w:sz w:val="28"/>
                          <w:szCs w:val="28"/>
                          <w14:shadow w14:blurRad="38100" w14:dist="19050" w14:dir="2700000" w14:sx="100000" w14:sy="100000" w14:kx="0" w14:ky="0" w14:algn="tl">
                            <w14:srgbClr w14:val="000000">
                              <w14:alpha w14:val="60000"/>
                            </w14:srgbClr>
                          </w14:shadow>
                        </w:rPr>
                        <w:t>202</w:t>
                      </w:r>
                      <w:r w:rsidR="004F7B36">
                        <w:rPr>
                          <w:rStyle w:val="Hyperlink"/>
                          <w:rFonts w:ascii="Calibri" w:eastAsia="+mn-ea" w:hAnsi="Calibri" w:cs="+mn-cs"/>
                          <w:color w:val="FF0000"/>
                          <w:kern w:val="24"/>
                          <w:sz w:val="28"/>
                          <w:szCs w:val="28"/>
                          <w14:shadow w14:blurRad="38100" w14:dist="19050" w14:dir="2700000" w14:sx="100000" w14:sy="100000" w14:kx="0" w14:ky="0" w14:algn="tl">
                            <w14:srgbClr w14:val="000000">
                              <w14:alpha w14:val="60000"/>
                            </w14:srgbClr>
                          </w14:shadow>
                        </w:rPr>
                        <w:t>6</w:t>
                      </w:r>
                    </w:hyperlink>
                  </w:p>
                </w:txbxContent>
              </v:textbox>
            </v:rect>
          </w:pict>
        </mc:Fallback>
      </mc:AlternateContent>
    </w:r>
    <w:r w:rsidR="0024077E">
      <w:rPr>
        <w:rFonts w:ascii="Arial" w:hAnsi="Arial" w:cs="Arial"/>
        <w:color w:val="FF0000"/>
      </w:rPr>
      <w:t>Distribution B: Authorized to U.S. Government Agencies only; Proprietary Information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00E9" w14:textId="77777777" w:rsidR="004F7B36" w:rsidRDefault="004F7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F23B6" w14:textId="77777777" w:rsidR="00887E99" w:rsidRDefault="00887E99" w:rsidP="00A35346">
      <w:pPr>
        <w:spacing w:after="0" w:line="240" w:lineRule="auto"/>
      </w:pPr>
      <w:r>
        <w:separator/>
      </w:r>
    </w:p>
  </w:footnote>
  <w:footnote w:type="continuationSeparator" w:id="0">
    <w:p w14:paraId="66B92660" w14:textId="77777777" w:rsidR="00887E99" w:rsidRDefault="00887E99" w:rsidP="00A35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AE3F" w14:textId="77777777" w:rsidR="004F7B36" w:rsidRDefault="004F7B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1434" w14:textId="1727AB7C" w:rsidR="00E962CE" w:rsidRDefault="004F7B36">
    <w:pPr>
      <w:pStyle w:val="Header"/>
    </w:pPr>
    <w:r>
      <w:rPr>
        <w:noProof/>
      </w:rPr>
      <w:drawing>
        <wp:anchor distT="0" distB="0" distL="114300" distR="114300" simplePos="0" relativeHeight="251673600" behindDoc="0" locked="0" layoutInCell="1" allowOverlap="1" wp14:anchorId="46BA8B68" wp14:editId="264794B7">
          <wp:simplePos x="0" y="0"/>
          <wp:positionH relativeFrom="margin">
            <wp:align>right</wp:align>
          </wp:positionH>
          <wp:positionV relativeFrom="paragraph">
            <wp:posOffset>15634</wp:posOffset>
          </wp:positionV>
          <wp:extent cx="1035177" cy="300355"/>
          <wp:effectExtent l="0" t="0" r="0" b="4445"/>
          <wp:wrapNone/>
          <wp:docPr id="950120711" name="Picture 950120711" descr="Black text on a white background&#10;&#10;Description automatically generated">
            <a:hlinkClick xmlns:a="http://schemas.openxmlformats.org/drawingml/2006/main" r:id="rId1"/>
            <a:extLst xmlns:a="http://schemas.openxmlformats.org/drawingml/2006/main">
              <a:ext uri="{FF2B5EF4-FFF2-40B4-BE49-F238E27FC236}">
                <a16:creationId xmlns:a16="http://schemas.microsoft.com/office/drawing/2014/main" id="{3CCDA9FF-D69B-FDD6-E505-DE5CC734EB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Black text on a white background&#10;&#10;Description automatically generated">
                    <a:hlinkClick r:id="rId1"/>
                    <a:extLst>
                      <a:ext uri="{FF2B5EF4-FFF2-40B4-BE49-F238E27FC236}">
                        <a16:creationId xmlns:a16="http://schemas.microsoft.com/office/drawing/2014/main" id="{3CCDA9FF-D69B-FDD6-E505-DE5CC734EBDD}"/>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35177" cy="300355"/>
                  </a:xfrm>
                  <a:prstGeom prst="rect">
                    <a:avLst/>
                  </a:prstGeom>
                </pic:spPr>
              </pic:pic>
            </a:graphicData>
          </a:graphic>
          <wp14:sizeRelH relativeFrom="margin">
            <wp14:pctWidth>0</wp14:pctWidth>
          </wp14:sizeRelH>
          <wp14:sizeRelV relativeFrom="margin">
            <wp14:pctHeight>0</wp14:pctHeight>
          </wp14:sizeRelV>
        </wp:anchor>
      </w:drawing>
    </w:r>
    <w:r w:rsidR="00E962CE" w:rsidRPr="00E962CE">
      <w:rPr>
        <w:noProof/>
      </w:rPr>
      <w:drawing>
        <wp:anchor distT="0" distB="0" distL="114300" distR="114300" simplePos="0" relativeHeight="251644928" behindDoc="0" locked="0" layoutInCell="1" allowOverlap="1" wp14:anchorId="6E1219B3" wp14:editId="6DFED5FF">
          <wp:simplePos x="0" y="0"/>
          <wp:positionH relativeFrom="column">
            <wp:posOffset>7954645</wp:posOffset>
          </wp:positionH>
          <wp:positionV relativeFrom="paragraph">
            <wp:posOffset>68580</wp:posOffset>
          </wp:positionV>
          <wp:extent cx="1035405" cy="300441"/>
          <wp:effectExtent l="0" t="0" r="0" b="4445"/>
          <wp:wrapNone/>
          <wp:docPr id="6" name="Picture 5" descr="Black text on a white background&#10;&#10;Description automatically generated">
            <a:hlinkClick xmlns:a="http://schemas.openxmlformats.org/drawingml/2006/main" r:id="rId1"/>
            <a:extLst xmlns:a="http://schemas.openxmlformats.org/drawingml/2006/main">
              <a:ext uri="{FF2B5EF4-FFF2-40B4-BE49-F238E27FC236}">
                <a16:creationId xmlns:a16="http://schemas.microsoft.com/office/drawing/2014/main" id="{3CCDA9FF-D69B-FDD6-E505-DE5CC734EB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Black text on a white background&#10;&#10;Description automatically generated">
                    <a:hlinkClick r:id="rId1"/>
                    <a:extLst>
                      <a:ext uri="{FF2B5EF4-FFF2-40B4-BE49-F238E27FC236}">
                        <a16:creationId xmlns:a16="http://schemas.microsoft.com/office/drawing/2014/main" id="{3CCDA9FF-D69B-FDD6-E505-DE5CC734EBDD}"/>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35405" cy="300441"/>
                  </a:xfrm>
                  <a:prstGeom prst="rect">
                    <a:avLst/>
                  </a:prstGeom>
                </pic:spPr>
              </pic:pic>
            </a:graphicData>
          </a:graphic>
        </wp:anchor>
      </w:drawing>
    </w:r>
    <w:r w:rsidR="00E962CE" w:rsidRPr="00E962CE">
      <w:rPr>
        <w:noProof/>
      </w:rPr>
      <w:drawing>
        <wp:anchor distT="0" distB="0" distL="114300" distR="114300" simplePos="0" relativeHeight="251653120" behindDoc="0" locked="0" layoutInCell="1" allowOverlap="1" wp14:anchorId="4ECC90BC" wp14:editId="56608DD7">
          <wp:simplePos x="0" y="0"/>
          <wp:positionH relativeFrom="column">
            <wp:posOffset>8012430</wp:posOffset>
          </wp:positionH>
          <wp:positionV relativeFrom="paragraph">
            <wp:posOffset>388620</wp:posOffset>
          </wp:positionV>
          <wp:extent cx="919505" cy="250622"/>
          <wp:effectExtent l="0" t="0" r="0" b="0"/>
          <wp:wrapNone/>
          <wp:docPr id="8" name="Picture 7" descr="A yellow and black logo&#10;&#10;Description automatically generated">
            <a:hlinkClick xmlns:a="http://schemas.openxmlformats.org/drawingml/2006/main" r:id="rId3"/>
            <a:extLst xmlns:a="http://schemas.openxmlformats.org/drawingml/2006/main">
              <a:ext uri="{FF2B5EF4-FFF2-40B4-BE49-F238E27FC236}">
                <a16:creationId xmlns:a16="http://schemas.microsoft.com/office/drawing/2014/main" id="{B7D42731-1B08-DEBD-8637-D16A683B69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yellow and black logo&#10;&#10;Description automatically generated">
                    <a:hlinkClick r:id="rId3"/>
                    <a:extLst>
                      <a:ext uri="{FF2B5EF4-FFF2-40B4-BE49-F238E27FC236}">
                        <a16:creationId xmlns:a16="http://schemas.microsoft.com/office/drawing/2014/main" id="{B7D42731-1B08-DEBD-8637-D16A683B696F}"/>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19505" cy="250622"/>
                  </a:xfrm>
                  <a:prstGeom prst="rect">
                    <a:avLst/>
                  </a:prstGeom>
                </pic:spPr>
              </pic:pic>
            </a:graphicData>
          </a:graphic>
        </wp:anchor>
      </w:drawing>
    </w:r>
  </w:p>
  <w:p w14:paraId="3F5ED88C" w14:textId="67EA6593" w:rsidR="00FC31F5" w:rsidRPr="00985B65" w:rsidRDefault="004F7B36" w:rsidP="005A6623">
    <w:pPr>
      <w:pStyle w:val="Header"/>
      <w:jc w:val="center"/>
      <w:rPr>
        <w:color w:val="FF0000"/>
      </w:rPr>
    </w:pPr>
    <w:r>
      <w:rPr>
        <w:noProof/>
      </w:rPr>
      <w:drawing>
        <wp:anchor distT="0" distB="0" distL="114300" distR="114300" simplePos="0" relativeHeight="251675648" behindDoc="0" locked="0" layoutInCell="1" allowOverlap="1" wp14:anchorId="4A44759C" wp14:editId="0B0A443B">
          <wp:simplePos x="0" y="0"/>
          <wp:positionH relativeFrom="column">
            <wp:posOffset>4932608</wp:posOffset>
          </wp:positionH>
          <wp:positionV relativeFrom="paragraph">
            <wp:posOffset>175376</wp:posOffset>
          </wp:positionV>
          <wp:extent cx="919505" cy="250622"/>
          <wp:effectExtent l="0" t="0" r="0" b="0"/>
          <wp:wrapNone/>
          <wp:docPr id="787682890" name="Picture 787682890" descr="A yellow and black logo&#10;&#10;Description automatically generated">
            <a:hlinkClick xmlns:a="http://schemas.openxmlformats.org/drawingml/2006/main" r:id="rId3"/>
            <a:extLst xmlns:a="http://schemas.openxmlformats.org/drawingml/2006/main">
              <a:ext uri="{FF2B5EF4-FFF2-40B4-BE49-F238E27FC236}">
                <a16:creationId xmlns:a16="http://schemas.microsoft.com/office/drawing/2014/main" id="{B7D42731-1B08-DEBD-8637-D16A683B69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yellow and black logo&#10;&#10;Description automatically generated">
                    <a:hlinkClick r:id="rId3"/>
                    <a:extLst>
                      <a:ext uri="{FF2B5EF4-FFF2-40B4-BE49-F238E27FC236}">
                        <a16:creationId xmlns:a16="http://schemas.microsoft.com/office/drawing/2014/main" id="{B7D42731-1B08-DEBD-8637-D16A683B696F}"/>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19505" cy="250622"/>
                  </a:xfrm>
                  <a:prstGeom prst="rect">
                    <a:avLst/>
                  </a:prstGeom>
                </pic:spPr>
              </pic:pic>
            </a:graphicData>
          </a:graphic>
        </wp:anchor>
      </w:drawing>
    </w:r>
    <w:r w:rsidRPr="00E962CE">
      <w:rPr>
        <w:noProof/>
      </w:rPr>
      <w:drawing>
        <wp:anchor distT="0" distB="0" distL="114300" distR="114300" simplePos="0" relativeHeight="251671552" behindDoc="0" locked="0" layoutInCell="1" allowOverlap="1" wp14:anchorId="5C814570" wp14:editId="6651AF1B">
          <wp:simplePos x="0" y="0"/>
          <wp:positionH relativeFrom="column">
            <wp:posOffset>0</wp:posOffset>
          </wp:positionH>
          <wp:positionV relativeFrom="paragraph">
            <wp:posOffset>-635</wp:posOffset>
          </wp:positionV>
          <wp:extent cx="1332029" cy="444010"/>
          <wp:effectExtent l="0" t="0" r="1905" b="0"/>
          <wp:wrapNone/>
          <wp:docPr id="1913079712" name="Picture 13" descr="A red background with white text&#10;&#10;Description automatically generated">
            <a:hlinkClick xmlns:a="http://schemas.openxmlformats.org/drawingml/2006/main" r:id="rId5"/>
            <a:extLst xmlns:a="http://schemas.openxmlformats.org/drawingml/2006/main">
              <a:ext uri="{FF2B5EF4-FFF2-40B4-BE49-F238E27FC236}">
                <a16:creationId xmlns:a16="http://schemas.microsoft.com/office/drawing/2014/main" id="{6DB15B72-47D2-2FEC-082B-F6FBE85A57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red background with white text&#10;&#10;Description automatically generated">
                    <a:hlinkClick r:id="rId5"/>
                    <a:extLst>
                      <a:ext uri="{FF2B5EF4-FFF2-40B4-BE49-F238E27FC236}">
                        <a16:creationId xmlns:a16="http://schemas.microsoft.com/office/drawing/2014/main" id="{6DB15B72-47D2-2FEC-082B-F6FBE85A57D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2029" cy="44401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9758" w14:textId="77777777" w:rsidR="004F7B36" w:rsidRDefault="004F7B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17660"/>
    <w:multiLevelType w:val="hybridMultilevel"/>
    <w:tmpl w:val="327ACF98"/>
    <w:lvl w:ilvl="0" w:tplc="74242E28">
      <w:start w:val="1"/>
      <w:numFmt w:val="bullet"/>
      <w:lvlText w:val="•"/>
      <w:lvlJc w:val="left"/>
      <w:pPr>
        <w:tabs>
          <w:tab w:val="num" w:pos="720"/>
        </w:tabs>
        <w:ind w:left="720" w:hanging="360"/>
      </w:pPr>
      <w:rPr>
        <w:rFonts w:ascii="Arial" w:hAnsi="Arial" w:hint="default"/>
      </w:rPr>
    </w:lvl>
    <w:lvl w:ilvl="1" w:tplc="2DD6CDEA" w:tentative="1">
      <w:start w:val="1"/>
      <w:numFmt w:val="bullet"/>
      <w:lvlText w:val="•"/>
      <w:lvlJc w:val="left"/>
      <w:pPr>
        <w:tabs>
          <w:tab w:val="num" w:pos="1440"/>
        </w:tabs>
        <w:ind w:left="1440" w:hanging="360"/>
      </w:pPr>
      <w:rPr>
        <w:rFonts w:ascii="Arial" w:hAnsi="Arial" w:hint="default"/>
      </w:rPr>
    </w:lvl>
    <w:lvl w:ilvl="2" w:tplc="3048AF5A" w:tentative="1">
      <w:start w:val="1"/>
      <w:numFmt w:val="bullet"/>
      <w:lvlText w:val="•"/>
      <w:lvlJc w:val="left"/>
      <w:pPr>
        <w:tabs>
          <w:tab w:val="num" w:pos="2160"/>
        </w:tabs>
        <w:ind w:left="2160" w:hanging="360"/>
      </w:pPr>
      <w:rPr>
        <w:rFonts w:ascii="Arial" w:hAnsi="Arial" w:hint="default"/>
      </w:rPr>
    </w:lvl>
    <w:lvl w:ilvl="3" w:tplc="90CC8E28" w:tentative="1">
      <w:start w:val="1"/>
      <w:numFmt w:val="bullet"/>
      <w:lvlText w:val="•"/>
      <w:lvlJc w:val="left"/>
      <w:pPr>
        <w:tabs>
          <w:tab w:val="num" w:pos="2880"/>
        </w:tabs>
        <w:ind w:left="2880" w:hanging="360"/>
      </w:pPr>
      <w:rPr>
        <w:rFonts w:ascii="Arial" w:hAnsi="Arial" w:hint="default"/>
      </w:rPr>
    </w:lvl>
    <w:lvl w:ilvl="4" w:tplc="06704CB8" w:tentative="1">
      <w:start w:val="1"/>
      <w:numFmt w:val="bullet"/>
      <w:lvlText w:val="•"/>
      <w:lvlJc w:val="left"/>
      <w:pPr>
        <w:tabs>
          <w:tab w:val="num" w:pos="3600"/>
        </w:tabs>
        <w:ind w:left="3600" w:hanging="360"/>
      </w:pPr>
      <w:rPr>
        <w:rFonts w:ascii="Arial" w:hAnsi="Arial" w:hint="default"/>
      </w:rPr>
    </w:lvl>
    <w:lvl w:ilvl="5" w:tplc="8D4044BE" w:tentative="1">
      <w:start w:val="1"/>
      <w:numFmt w:val="bullet"/>
      <w:lvlText w:val="•"/>
      <w:lvlJc w:val="left"/>
      <w:pPr>
        <w:tabs>
          <w:tab w:val="num" w:pos="4320"/>
        </w:tabs>
        <w:ind w:left="4320" w:hanging="360"/>
      </w:pPr>
      <w:rPr>
        <w:rFonts w:ascii="Arial" w:hAnsi="Arial" w:hint="default"/>
      </w:rPr>
    </w:lvl>
    <w:lvl w:ilvl="6" w:tplc="9DC2A784" w:tentative="1">
      <w:start w:val="1"/>
      <w:numFmt w:val="bullet"/>
      <w:lvlText w:val="•"/>
      <w:lvlJc w:val="left"/>
      <w:pPr>
        <w:tabs>
          <w:tab w:val="num" w:pos="5040"/>
        </w:tabs>
        <w:ind w:left="5040" w:hanging="360"/>
      </w:pPr>
      <w:rPr>
        <w:rFonts w:ascii="Arial" w:hAnsi="Arial" w:hint="default"/>
      </w:rPr>
    </w:lvl>
    <w:lvl w:ilvl="7" w:tplc="E916A1C0" w:tentative="1">
      <w:start w:val="1"/>
      <w:numFmt w:val="bullet"/>
      <w:lvlText w:val="•"/>
      <w:lvlJc w:val="left"/>
      <w:pPr>
        <w:tabs>
          <w:tab w:val="num" w:pos="5760"/>
        </w:tabs>
        <w:ind w:left="5760" w:hanging="360"/>
      </w:pPr>
      <w:rPr>
        <w:rFonts w:ascii="Arial" w:hAnsi="Arial" w:hint="default"/>
      </w:rPr>
    </w:lvl>
    <w:lvl w:ilvl="8" w:tplc="CCEC33D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D4328BF"/>
    <w:multiLevelType w:val="hybridMultilevel"/>
    <w:tmpl w:val="E6A4E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0799C"/>
    <w:multiLevelType w:val="hybridMultilevel"/>
    <w:tmpl w:val="4296E7E4"/>
    <w:lvl w:ilvl="0" w:tplc="A8A2C78C">
      <w:start w:val="1"/>
      <w:numFmt w:val="bullet"/>
      <w:lvlText w:val="•"/>
      <w:lvlJc w:val="left"/>
      <w:pPr>
        <w:tabs>
          <w:tab w:val="num" w:pos="720"/>
        </w:tabs>
        <w:ind w:left="720" w:hanging="360"/>
      </w:pPr>
      <w:rPr>
        <w:rFonts w:ascii="Arial" w:hAnsi="Arial" w:hint="default"/>
      </w:rPr>
    </w:lvl>
    <w:lvl w:ilvl="1" w:tplc="F528A8E2" w:tentative="1">
      <w:start w:val="1"/>
      <w:numFmt w:val="bullet"/>
      <w:lvlText w:val="•"/>
      <w:lvlJc w:val="left"/>
      <w:pPr>
        <w:tabs>
          <w:tab w:val="num" w:pos="1440"/>
        </w:tabs>
        <w:ind w:left="1440" w:hanging="360"/>
      </w:pPr>
      <w:rPr>
        <w:rFonts w:ascii="Arial" w:hAnsi="Arial" w:hint="default"/>
      </w:rPr>
    </w:lvl>
    <w:lvl w:ilvl="2" w:tplc="7E620D42" w:tentative="1">
      <w:start w:val="1"/>
      <w:numFmt w:val="bullet"/>
      <w:lvlText w:val="•"/>
      <w:lvlJc w:val="left"/>
      <w:pPr>
        <w:tabs>
          <w:tab w:val="num" w:pos="2160"/>
        </w:tabs>
        <w:ind w:left="2160" w:hanging="360"/>
      </w:pPr>
      <w:rPr>
        <w:rFonts w:ascii="Arial" w:hAnsi="Arial" w:hint="default"/>
      </w:rPr>
    </w:lvl>
    <w:lvl w:ilvl="3" w:tplc="D99AAC02" w:tentative="1">
      <w:start w:val="1"/>
      <w:numFmt w:val="bullet"/>
      <w:lvlText w:val="•"/>
      <w:lvlJc w:val="left"/>
      <w:pPr>
        <w:tabs>
          <w:tab w:val="num" w:pos="2880"/>
        </w:tabs>
        <w:ind w:left="2880" w:hanging="360"/>
      </w:pPr>
      <w:rPr>
        <w:rFonts w:ascii="Arial" w:hAnsi="Arial" w:hint="default"/>
      </w:rPr>
    </w:lvl>
    <w:lvl w:ilvl="4" w:tplc="5DA043D2" w:tentative="1">
      <w:start w:val="1"/>
      <w:numFmt w:val="bullet"/>
      <w:lvlText w:val="•"/>
      <w:lvlJc w:val="left"/>
      <w:pPr>
        <w:tabs>
          <w:tab w:val="num" w:pos="3600"/>
        </w:tabs>
        <w:ind w:left="3600" w:hanging="360"/>
      </w:pPr>
      <w:rPr>
        <w:rFonts w:ascii="Arial" w:hAnsi="Arial" w:hint="default"/>
      </w:rPr>
    </w:lvl>
    <w:lvl w:ilvl="5" w:tplc="62084442" w:tentative="1">
      <w:start w:val="1"/>
      <w:numFmt w:val="bullet"/>
      <w:lvlText w:val="•"/>
      <w:lvlJc w:val="left"/>
      <w:pPr>
        <w:tabs>
          <w:tab w:val="num" w:pos="4320"/>
        </w:tabs>
        <w:ind w:left="4320" w:hanging="360"/>
      </w:pPr>
      <w:rPr>
        <w:rFonts w:ascii="Arial" w:hAnsi="Arial" w:hint="default"/>
      </w:rPr>
    </w:lvl>
    <w:lvl w:ilvl="6" w:tplc="F7B2ED72" w:tentative="1">
      <w:start w:val="1"/>
      <w:numFmt w:val="bullet"/>
      <w:lvlText w:val="•"/>
      <w:lvlJc w:val="left"/>
      <w:pPr>
        <w:tabs>
          <w:tab w:val="num" w:pos="5040"/>
        </w:tabs>
        <w:ind w:left="5040" w:hanging="360"/>
      </w:pPr>
      <w:rPr>
        <w:rFonts w:ascii="Arial" w:hAnsi="Arial" w:hint="default"/>
      </w:rPr>
    </w:lvl>
    <w:lvl w:ilvl="7" w:tplc="D33C4046" w:tentative="1">
      <w:start w:val="1"/>
      <w:numFmt w:val="bullet"/>
      <w:lvlText w:val="•"/>
      <w:lvlJc w:val="left"/>
      <w:pPr>
        <w:tabs>
          <w:tab w:val="num" w:pos="5760"/>
        </w:tabs>
        <w:ind w:left="5760" w:hanging="360"/>
      </w:pPr>
      <w:rPr>
        <w:rFonts w:ascii="Arial" w:hAnsi="Arial" w:hint="default"/>
      </w:rPr>
    </w:lvl>
    <w:lvl w:ilvl="8" w:tplc="425292D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63A5109"/>
    <w:multiLevelType w:val="hybridMultilevel"/>
    <w:tmpl w:val="F768DC34"/>
    <w:lvl w:ilvl="0" w:tplc="78B2C78A">
      <w:start w:val="1"/>
      <w:numFmt w:val="bullet"/>
      <w:lvlText w:val="•"/>
      <w:lvlJc w:val="left"/>
      <w:pPr>
        <w:tabs>
          <w:tab w:val="num" w:pos="720"/>
        </w:tabs>
        <w:ind w:left="720" w:hanging="360"/>
      </w:pPr>
      <w:rPr>
        <w:rFonts w:ascii="Arial" w:hAnsi="Arial" w:hint="default"/>
      </w:rPr>
    </w:lvl>
    <w:lvl w:ilvl="1" w:tplc="ACE08ADC" w:tentative="1">
      <w:start w:val="1"/>
      <w:numFmt w:val="bullet"/>
      <w:lvlText w:val="•"/>
      <w:lvlJc w:val="left"/>
      <w:pPr>
        <w:tabs>
          <w:tab w:val="num" w:pos="1440"/>
        </w:tabs>
        <w:ind w:left="1440" w:hanging="360"/>
      </w:pPr>
      <w:rPr>
        <w:rFonts w:ascii="Arial" w:hAnsi="Arial" w:hint="default"/>
      </w:rPr>
    </w:lvl>
    <w:lvl w:ilvl="2" w:tplc="83D4F42C" w:tentative="1">
      <w:start w:val="1"/>
      <w:numFmt w:val="bullet"/>
      <w:lvlText w:val="•"/>
      <w:lvlJc w:val="left"/>
      <w:pPr>
        <w:tabs>
          <w:tab w:val="num" w:pos="2160"/>
        </w:tabs>
        <w:ind w:left="2160" w:hanging="360"/>
      </w:pPr>
      <w:rPr>
        <w:rFonts w:ascii="Arial" w:hAnsi="Arial" w:hint="default"/>
      </w:rPr>
    </w:lvl>
    <w:lvl w:ilvl="3" w:tplc="CEAE9730" w:tentative="1">
      <w:start w:val="1"/>
      <w:numFmt w:val="bullet"/>
      <w:lvlText w:val="•"/>
      <w:lvlJc w:val="left"/>
      <w:pPr>
        <w:tabs>
          <w:tab w:val="num" w:pos="2880"/>
        </w:tabs>
        <w:ind w:left="2880" w:hanging="360"/>
      </w:pPr>
      <w:rPr>
        <w:rFonts w:ascii="Arial" w:hAnsi="Arial" w:hint="default"/>
      </w:rPr>
    </w:lvl>
    <w:lvl w:ilvl="4" w:tplc="92BA5086" w:tentative="1">
      <w:start w:val="1"/>
      <w:numFmt w:val="bullet"/>
      <w:lvlText w:val="•"/>
      <w:lvlJc w:val="left"/>
      <w:pPr>
        <w:tabs>
          <w:tab w:val="num" w:pos="3600"/>
        </w:tabs>
        <w:ind w:left="3600" w:hanging="360"/>
      </w:pPr>
      <w:rPr>
        <w:rFonts w:ascii="Arial" w:hAnsi="Arial" w:hint="default"/>
      </w:rPr>
    </w:lvl>
    <w:lvl w:ilvl="5" w:tplc="A940A180" w:tentative="1">
      <w:start w:val="1"/>
      <w:numFmt w:val="bullet"/>
      <w:lvlText w:val="•"/>
      <w:lvlJc w:val="left"/>
      <w:pPr>
        <w:tabs>
          <w:tab w:val="num" w:pos="4320"/>
        </w:tabs>
        <w:ind w:left="4320" w:hanging="360"/>
      </w:pPr>
      <w:rPr>
        <w:rFonts w:ascii="Arial" w:hAnsi="Arial" w:hint="default"/>
      </w:rPr>
    </w:lvl>
    <w:lvl w:ilvl="6" w:tplc="3542A772" w:tentative="1">
      <w:start w:val="1"/>
      <w:numFmt w:val="bullet"/>
      <w:lvlText w:val="•"/>
      <w:lvlJc w:val="left"/>
      <w:pPr>
        <w:tabs>
          <w:tab w:val="num" w:pos="5040"/>
        </w:tabs>
        <w:ind w:left="5040" w:hanging="360"/>
      </w:pPr>
      <w:rPr>
        <w:rFonts w:ascii="Arial" w:hAnsi="Arial" w:hint="default"/>
      </w:rPr>
    </w:lvl>
    <w:lvl w:ilvl="7" w:tplc="6E58AD9E" w:tentative="1">
      <w:start w:val="1"/>
      <w:numFmt w:val="bullet"/>
      <w:lvlText w:val="•"/>
      <w:lvlJc w:val="left"/>
      <w:pPr>
        <w:tabs>
          <w:tab w:val="num" w:pos="5760"/>
        </w:tabs>
        <w:ind w:left="5760" w:hanging="360"/>
      </w:pPr>
      <w:rPr>
        <w:rFonts w:ascii="Arial" w:hAnsi="Arial" w:hint="default"/>
      </w:rPr>
    </w:lvl>
    <w:lvl w:ilvl="8" w:tplc="FCB8D99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AB1262F"/>
    <w:multiLevelType w:val="hybridMultilevel"/>
    <w:tmpl w:val="40544A78"/>
    <w:lvl w:ilvl="0" w:tplc="2E90C7A4">
      <w:start w:val="1"/>
      <w:numFmt w:val="bullet"/>
      <w:lvlText w:val="•"/>
      <w:lvlJc w:val="left"/>
      <w:pPr>
        <w:tabs>
          <w:tab w:val="num" w:pos="720"/>
        </w:tabs>
        <w:ind w:left="720" w:hanging="360"/>
      </w:pPr>
      <w:rPr>
        <w:rFonts w:ascii="Arial" w:hAnsi="Arial" w:hint="default"/>
      </w:rPr>
    </w:lvl>
    <w:lvl w:ilvl="1" w:tplc="66322286" w:tentative="1">
      <w:start w:val="1"/>
      <w:numFmt w:val="bullet"/>
      <w:lvlText w:val="•"/>
      <w:lvlJc w:val="left"/>
      <w:pPr>
        <w:tabs>
          <w:tab w:val="num" w:pos="1440"/>
        </w:tabs>
        <w:ind w:left="1440" w:hanging="360"/>
      </w:pPr>
      <w:rPr>
        <w:rFonts w:ascii="Arial" w:hAnsi="Arial" w:hint="default"/>
      </w:rPr>
    </w:lvl>
    <w:lvl w:ilvl="2" w:tplc="EAC4F174" w:tentative="1">
      <w:start w:val="1"/>
      <w:numFmt w:val="bullet"/>
      <w:lvlText w:val="•"/>
      <w:lvlJc w:val="left"/>
      <w:pPr>
        <w:tabs>
          <w:tab w:val="num" w:pos="2160"/>
        </w:tabs>
        <w:ind w:left="2160" w:hanging="360"/>
      </w:pPr>
      <w:rPr>
        <w:rFonts w:ascii="Arial" w:hAnsi="Arial" w:hint="default"/>
      </w:rPr>
    </w:lvl>
    <w:lvl w:ilvl="3" w:tplc="8E40A5C2" w:tentative="1">
      <w:start w:val="1"/>
      <w:numFmt w:val="bullet"/>
      <w:lvlText w:val="•"/>
      <w:lvlJc w:val="left"/>
      <w:pPr>
        <w:tabs>
          <w:tab w:val="num" w:pos="2880"/>
        </w:tabs>
        <w:ind w:left="2880" w:hanging="360"/>
      </w:pPr>
      <w:rPr>
        <w:rFonts w:ascii="Arial" w:hAnsi="Arial" w:hint="default"/>
      </w:rPr>
    </w:lvl>
    <w:lvl w:ilvl="4" w:tplc="87880DD6" w:tentative="1">
      <w:start w:val="1"/>
      <w:numFmt w:val="bullet"/>
      <w:lvlText w:val="•"/>
      <w:lvlJc w:val="left"/>
      <w:pPr>
        <w:tabs>
          <w:tab w:val="num" w:pos="3600"/>
        </w:tabs>
        <w:ind w:left="3600" w:hanging="360"/>
      </w:pPr>
      <w:rPr>
        <w:rFonts w:ascii="Arial" w:hAnsi="Arial" w:hint="default"/>
      </w:rPr>
    </w:lvl>
    <w:lvl w:ilvl="5" w:tplc="1B18C7E8" w:tentative="1">
      <w:start w:val="1"/>
      <w:numFmt w:val="bullet"/>
      <w:lvlText w:val="•"/>
      <w:lvlJc w:val="left"/>
      <w:pPr>
        <w:tabs>
          <w:tab w:val="num" w:pos="4320"/>
        </w:tabs>
        <w:ind w:left="4320" w:hanging="360"/>
      </w:pPr>
      <w:rPr>
        <w:rFonts w:ascii="Arial" w:hAnsi="Arial" w:hint="default"/>
      </w:rPr>
    </w:lvl>
    <w:lvl w:ilvl="6" w:tplc="A130601C" w:tentative="1">
      <w:start w:val="1"/>
      <w:numFmt w:val="bullet"/>
      <w:lvlText w:val="•"/>
      <w:lvlJc w:val="left"/>
      <w:pPr>
        <w:tabs>
          <w:tab w:val="num" w:pos="5040"/>
        </w:tabs>
        <w:ind w:left="5040" w:hanging="360"/>
      </w:pPr>
      <w:rPr>
        <w:rFonts w:ascii="Arial" w:hAnsi="Arial" w:hint="default"/>
      </w:rPr>
    </w:lvl>
    <w:lvl w:ilvl="7" w:tplc="AB02F434" w:tentative="1">
      <w:start w:val="1"/>
      <w:numFmt w:val="bullet"/>
      <w:lvlText w:val="•"/>
      <w:lvlJc w:val="left"/>
      <w:pPr>
        <w:tabs>
          <w:tab w:val="num" w:pos="5760"/>
        </w:tabs>
        <w:ind w:left="5760" w:hanging="360"/>
      </w:pPr>
      <w:rPr>
        <w:rFonts w:ascii="Arial" w:hAnsi="Arial" w:hint="default"/>
      </w:rPr>
    </w:lvl>
    <w:lvl w:ilvl="8" w:tplc="F228905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F4B652A"/>
    <w:multiLevelType w:val="hybridMultilevel"/>
    <w:tmpl w:val="5B5A0A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9673571"/>
    <w:multiLevelType w:val="hybridMultilevel"/>
    <w:tmpl w:val="C382C324"/>
    <w:lvl w:ilvl="0" w:tplc="BE5A0418">
      <w:start w:val="1"/>
      <w:numFmt w:val="bullet"/>
      <w:lvlText w:val="•"/>
      <w:lvlJc w:val="left"/>
      <w:pPr>
        <w:tabs>
          <w:tab w:val="num" w:pos="720"/>
        </w:tabs>
        <w:ind w:left="720" w:hanging="360"/>
      </w:pPr>
      <w:rPr>
        <w:rFonts w:ascii="Arial" w:hAnsi="Arial" w:hint="default"/>
      </w:rPr>
    </w:lvl>
    <w:lvl w:ilvl="1" w:tplc="8CD2D1C0" w:tentative="1">
      <w:start w:val="1"/>
      <w:numFmt w:val="bullet"/>
      <w:lvlText w:val="•"/>
      <w:lvlJc w:val="left"/>
      <w:pPr>
        <w:tabs>
          <w:tab w:val="num" w:pos="1440"/>
        </w:tabs>
        <w:ind w:left="1440" w:hanging="360"/>
      </w:pPr>
      <w:rPr>
        <w:rFonts w:ascii="Arial" w:hAnsi="Arial" w:hint="default"/>
      </w:rPr>
    </w:lvl>
    <w:lvl w:ilvl="2" w:tplc="65E43A1A" w:tentative="1">
      <w:start w:val="1"/>
      <w:numFmt w:val="bullet"/>
      <w:lvlText w:val="•"/>
      <w:lvlJc w:val="left"/>
      <w:pPr>
        <w:tabs>
          <w:tab w:val="num" w:pos="2160"/>
        </w:tabs>
        <w:ind w:left="2160" w:hanging="360"/>
      </w:pPr>
      <w:rPr>
        <w:rFonts w:ascii="Arial" w:hAnsi="Arial" w:hint="default"/>
      </w:rPr>
    </w:lvl>
    <w:lvl w:ilvl="3" w:tplc="6950A112" w:tentative="1">
      <w:start w:val="1"/>
      <w:numFmt w:val="bullet"/>
      <w:lvlText w:val="•"/>
      <w:lvlJc w:val="left"/>
      <w:pPr>
        <w:tabs>
          <w:tab w:val="num" w:pos="2880"/>
        </w:tabs>
        <w:ind w:left="2880" w:hanging="360"/>
      </w:pPr>
      <w:rPr>
        <w:rFonts w:ascii="Arial" w:hAnsi="Arial" w:hint="default"/>
      </w:rPr>
    </w:lvl>
    <w:lvl w:ilvl="4" w:tplc="D772DE86" w:tentative="1">
      <w:start w:val="1"/>
      <w:numFmt w:val="bullet"/>
      <w:lvlText w:val="•"/>
      <w:lvlJc w:val="left"/>
      <w:pPr>
        <w:tabs>
          <w:tab w:val="num" w:pos="3600"/>
        </w:tabs>
        <w:ind w:left="3600" w:hanging="360"/>
      </w:pPr>
      <w:rPr>
        <w:rFonts w:ascii="Arial" w:hAnsi="Arial" w:hint="default"/>
      </w:rPr>
    </w:lvl>
    <w:lvl w:ilvl="5" w:tplc="611E576A" w:tentative="1">
      <w:start w:val="1"/>
      <w:numFmt w:val="bullet"/>
      <w:lvlText w:val="•"/>
      <w:lvlJc w:val="left"/>
      <w:pPr>
        <w:tabs>
          <w:tab w:val="num" w:pos="4320"/>
        </w:tabs>
        <w:ind w:left="4320" w:hanging="360"/>
      </w:pPr>
      <w:rPr>
        <w:rFonts w:ascii="Arial" w:hAnsi="Arial" w:hint="default"/>
      </w:rPr>
    </w:lvl>
    <w:lvl w:ilvl="6" w:tplc="FFF269C2" w:tentative="1">
      <w:start w:val="1"/>
      <w:numFmt w:val="bullet"/>
      <w:lvlText w:val="•"/>
      <w:lvlJc w:val="left"/>
      <w:pPr>
        <w:tabs>
          <w:tab w:val="num" w:pos="5040"/>
        </w:tabs>
        <w:ind w:left="5040" w:hanging="360"/>
      </w:pPr>
      <w:rPr>
        <w:rFonts w:ascii="Arial" w:hAnsi="Arial" w:hint="default"/>
      </w:rPr>
    </w:lvl>
    <w:lvl w:ilvl="7" w:tplc="BEFC65AA" w:tentative="1">
      <w:start w:val="1"/>
      <w:numFmt w:val="bullet"/>
      <w:lvlText w:val="•"/>
      <w:lvlJc w:val="left"/>
      <w:pPr>
        <w:tabs>
          <w:tab w:val="num" w:pos="5760"/>
        </w:tabs>
        <w:ind w:left="5760" w:hanging="360"/>
      </w:pPr>
      <w:rPr>
        <w:rFonts w:ascii="Arial" w:hAnsi="Arial" w:hint="default"/>
      </w:rPr>
    </w:lvl>
    <w:lvl w:ilvl="8" w:tplc="A97C8140" w:tentative="1">
      <w:start w:val="1"/>
      <w:numFmt w:val="bullet"/>
      <w:lvlText w:val="•"/>
      <w:lvlJc w:val="left"/>
      <w:pPr>
        <w:tabs>
          <w:tab w:val="num" w:pos="6480"/>
        </w:tabs>
        <w:ind w:left="6480" w:hanging="360"/>
      </w:pPr>
      <w:rPr>
        <w:rFonts w:ascii="Arial" w:hAnsi="Arial" w:hint="default"/>
      </w:rPr>
    </w:lvl>
  </w:abstractNum>
  <w:num w:numId="1" w16cid:durableId="1334186031">
    <w:abstractNumId w:val="5"/>
  </w:num>
  <w:num w:numId="2" w16cid:durableId="44724405">
    <w:abstractNumId w:val="6"/>
  </w:num>
  <w:num w:numId="3" w16cid:durableId="1810854830">
    <w:abstractNumId w:val="3"/>
  </w:num>
  <w:num w:numId="4" w16cid:durableId="360984312">
    <w:abstractNumId w:val="4"/>
  </w:num>
  <w:num w:numId="5" w16cid:durableId="582763485">
    <w:abstractNumId w:val="1"/>
  </w:num>
  <w:num w:numId="6" w16cid:durableId="364912142">
    <w:abstractNumId w:val="0"/>
  </w:num>
  <w:num w:numId="7" w16cid:durableId="1338969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3D8"/>
    <w:rsid w:val="0000450E"/>
    <w:rsid w:val="000227A8"/>
    <w:rsid w:val="00026276"/>
    <w:rsid w:val="00041AAE"/>
    <w:rsid w:val="00045F82"/>
    <w:rsid w:val="00065EF5"/>
    <w:rsid w:val="00083178"/>
    <w:rsid w:val="00097500"/>
    <w:rsid w:val="00097F17"/>
    <w:rsid w:val="000A4DF7"/>
    <w:rsid w:val="000B6251"/>
    <w:rsid w:val="000C3D08"/>
    <w:rsid w:val="000C4970"/>
    <w:rsid w:val="000C4C4C"/>
    <w:rsid w:val="000E6F0F"/>
    <w:rsid w:val="00114C60"/>
    <w:rsid w:val="001268EA"/>
    <w:rsid w:val="00132AFA"/>
    <w:rsid w:val="001B182E"/>
    <w:rsid w:val="001D37A6"/>
    <w:rsid w:val="001D6154"/>
    <w:rsid w:val="001D7AF8"/>
    <w:rsid w:val="001F4C26"/>
    <w:rsid w:val="00201F37"/>
    <w:rsid w:val="002378E7"/>
    <w:rsid w:val="0024077E"/>
    <w:rsid w:val="00244238"/>
    <w:rsid w:val="00254F23"/>
    <w:rsid w:val="00256A21"/>
    <w:rsid w:val="00274C29"/>
    <w:rsid w:val="002840DC"/>
    <w:rsid w:val="00291655"/>
    <w:rsid w:val="00294291"/>
    <w:rsid w:val="002B1F2E"/>
    <w:rsid w:val="002E1746"/>
    <w:rsid w:val="002F5FDB"/>
    <w:rsid w:val="00321D5E"/>
    <w:rsid w:val="00331FCE"/>
    <w:rsid w:val="003320FF"/>
    <w:rsid w:val="0033240A"/>
    <w:rsid w:val="003637AD"/>
    <w:rsid w:val="003658AB"/>
    <w:rsid w:val="00367818"/>
    <w:rsid w:val="003A0EEF"/>
    <w:rsid w:val="003A5A77"/>
    <w:rsid w:val="003A6BE5"/>
    <w:rsid w:val="003D6B97"/>
    <w:rsid w:val="003E537D"/>
    <w:rsid w:val="0040696F"/>
    <w:rsid w:val="00432467"/>
    <w:rsid w:val="00466DCE"/>
    <w:rsid w:val="004721AE"/>
    <w:rsid w:val="0047444F"/>
    <w:rsid w:val="004775E5"/>
    <w:rsid w:val="0048382C"/>
    <w:rsid w:val="00496890"/>
    <w:rsid w:val="004A7F28"/>
    <w:rsid w:val="004B232E"/>
    <w:rsid w:val="004C24BC"/>
    <w:rsid w:val="004E4580"/>
    <w:rsid w:val="004F0E9E"/>
    <w:rsid w:val="004F4895"/>
    <w:rsid w:val="004F7B36"/>
    <w:rsid w:val="00502A83"/>
    <w:rsid w:val="00513294"/>
    <w:rsid w:val="005162F9"/>
    <w:rsid w:val="00517839"/>
    <w:rsid w:val="00524126"/>
    <w:rsid w:val="0052495D"/>
    <w:rsid w:val="00524D61"/>
    <w:rsid w:val="0054303A"/>
    <w:rsid w:val="00566B28"/>
    <w:rsid w:val="00574D9A"/>
    <w:rsid w:val="005A1AD0"/>
    <w:rsid w:val="005A6623"/>
    <w:rsid w:val="005B3311"/>
    <w:rsid w:val="005B6237"/>
    <w:rsid w:val="005C080E"/>
    <w:rsid w:val="005C1BA9"/>
    <w:rsid w:val="005C21FC"/>
    <w:rsid w:val="0060367D"/>
    <w:rsid w:val="00607C2B"/>
    <w:rsid w:val="006134E6"/>
    <w:rsid w:val="00613903"/>
    <w:rsid w:val="0061587E"/>
    <w:rsid w:val="00622722"/>
    <w:rsid w:val="00626F5F"/>
    <w:rsid w:val="0063136A"/>
    <w:rsid w:val="00670E73"/>
    <w:rsid w:val="00674E3D"/>
    <w:rsid w:val="006868F0"/>
    <w:rsid w:val="00695A6C"/>
    <w:rsid w:val="006A0CCE"/>
    <w:rsid w:val="006B46ED"/>
    <w:rsid w:val="006B4BDD"/>
    <w:rsid w:val="006B5C67"/>
    <w:rsid w:val="006C5169"/>
    <w:rsid w:val="006C6F51"/>
    <w:rsid w:val="006D26BD"/>
    <w:rsid w:val="006D27D2"/>
    <w:rsid w:val="006F396A"/>
    <w:rsid w:val="00717CF5"/>
    <w:rsid w:val="00727F2C"/>
    <w:rsid w:val="00743011"/>
    <w:rsid w:val="007468E4"/>
    <w:rsid w:val="007674B5"/>
    <w:rsid w:val="00783FBF"/>
    <w:rsid w:val="007871B5"/>
    <w:rsid w:val="007E0D2E"/>
    <w:rsid w:val="007F382E"/>
    <w:rsid w:val="008045E1"/>
    <w:rsid w:val="00844519"/>
    <w:rsid w:val="00854472"/>
    <w:rsid w:val="00866C81"/>
    <w:rsid w:val="00887E99"/>
    <w:rsid w:val="008A0CBA"/>
    <w:rsid w:val="008B0EF7"/>
    <w:rsid w:val="008D2D52"/>
    <w:rsid w:val="008E3C2A"/>
    <w:rsid w:val="008E58C9"/>
    <w:rsid w:val="008F569A"/>
    <w:rsid w:val="00903191"/>
    <w:rsid w:val="00907AA1"/>
    <w:rsid w:val="00910D9D"/>
    <w:rsid w:val="00920DA6"/>
    <w:rsid w:val="00946442"/>
    <w:rsid w:val="009577E3"/>
    <w:rsid w:val="009653D1"/>
    <w:rsid w:val="00973A59"/>
    <w:rsid w:val="00980479"/>
    <w:rsid w:val="00985B65"/>
    <w:rsid w:val="0098770E"/>
    <w:rsid w:val="009A3D8B"/>
    <w:rsid w:val="009B3F63"/>
    <w:rsid w:val="009C546F"/>
    <w:rsid w:val="009F1178"/>
    <w:rsid w:val="00A07B23"/>
    <w:rsid w:val="00A31645"/>
    <w:rsid w:val="00A32496"/>
    <w:rsid w:val="00A35346"/>
    <w:rsid w:val="00A52C9E"/>
    <w:rsid w:val="00A562B3"/>
    <w:rsid w:val="00A65E2E"/>
    <w:rsid w:val="00AA2828"/>
    <w:rsid w:val="00AA4D94"/>
    <w:rsid w:val="00AA72E4"/>
    <w:rsid w:val="00AB0B4D"/>
    <w:rsid w:val="00AB165F"/>
    <w:rsid w:val="00AB1BCB"/>
    <w:rsid w:val="00AB4C8E"/>
    <w:rsid w:val="00AF419B"/>
    <w:rsid w:val="00B01489"/>
    <w:rsid w:val="00B0347D"/>
    <w:rsid w:val="00B26353"/>
    <w:rsid w:val="00B30190"/>
    <w:rsid w:val="00B3068D"/>
    <w:rsid w:val="00B309A2"/>
    <w:rsid w:val="00B50F27"/>
    <w:rsid w:val="00B6234F"/>
    <w:rsid w:val="00B64D20"/>
    <w:rsid w:val="00B64F6D"/>
    <w:rsid w:val="00B90920"/>
    <w:rsid w:val="00B9328B"/>
    <w:rsid w:val="00BA5DEF"/>
    <w:rsid w:val="00BE21D3"/>
    <w:rsid w:val="00BE5717"/>
    <w:rsid w:val="00BF78C0"/>
    <w:rsid w:val="00C24AF2"/>
    <w:rsid w:val="00C31C1E"/>
    <w:rsid w:val="00C34B77"/>
    <w:rsid w:val="00C42885"/>
    <w:rsid w:val="00C4350E"/>
    <w:rsid w:val="00C921B6"/>
    <w:rsid w:val="00C94180"/>
    <w:rsid w:val="00CB55FB"/>
    <w:rsid w:val="00CB701A"/>
    <w:rsid w:val="00CB7B34"/>
    <w:rsid w:val="00CE1016"/>
    <w:rsid w:val="00CF3D7C"/>
    <w:rsid w:val="00D00822"/>
    <w:rsid w:val="00D24B17"/>
    <w:rsid w:val="00D3663C"/>
    <w:rsid w:val="00D371A2"/>
    <w:rsid w:val="00D377E0"/>
    <w:rsid w:val="00D41211"/>
    <w:rsid w:val="00D424A5"/>
    <w:rsid w:val="00D47D0D"/>
    <w:rsid w:val="00D55229"/>
    <w:rsid w:val="00D5704B"/>
    <w:rsid w:val="00D575E6"/>
    <w:rsid w:val="00D6743A"/>
    <w:rsid w:val="00D76084"/>
    <w:rsid w:val="00D760E9"/>
    <w:rsid w:val="00D97870"/>
    <w:rsid w:val="00DA0F93"/>
    <w:rsid w:val="00DB3083"/>
    <w:rsid w:val="00DB3565"/>
    <w:rsid w:val="00DB5EEC"/>
    <w:rsid w:val="00DC54E3"/>
    <w:rsid w:val="00E04F01"/>
    <w:rsid w:val="00E126DE"/>
    <w:rsid w:val="00E458AE"/>
    <w:rsid w:val="00E54123"/>
    <w:rsid w:val="00E56980"/>
    <w:rsid w:val="00E57496"/>
    <w:rsid w:val="00E63A8B"/>
    <w:rsid w:val="00E7105A"/>
    <w:rsid w:val="00E83D43"/>
    <w:rsid w:val="00E962CE"/>
    <w:rsid w:val="00EC2BE0"/>
    <w:rsid w:val="00EC481A"/>
    <w:rsid w:val="00EC63D8"/>
    <w:rsid w:val="00ED5E45"/>
    <w:rsid w:val="00EF5C2E"/>
    <w:rsid w:val="00F023CF"/>
    <w:rsid w:val="00F26FF4"/>
    <w:rsid w:val="00F346BD"/>
    <w:rsid w:val="00F35F0A"/>
    <w:rsid w:val="00F92DC9"/>
    <w:rsid w:val="00FA5536"/>
    <w:rsid w:val="00FC31F5"/>
    <w:rsid w:val="55516759"/>
    <w:rsid w:val="582C1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20E12"/>
  <w15:docId w15:val="{373798E5-F2F3-44EA-BEB1-B939B89E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5346"/>
    <w:pPr>
      <w:spacing w:after="0" w:line="240" w:lineRule="auto"/>
    </w:pPr>
  </w:style>
  <w:style w:type="paragraph" w:styleId="Header">
    <w:name w:val="header"/>
    <w:basedOn w:val="Normal"/>
    <w:link w:val="HeaderChar"/>
    <w:uiPriority w:val="99"/>
    <w:unhideWhenUsed/>
    <w:rsid w:val="00A35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346"/>
  </w:style>
  <w:style w:type="paragraph" w:styleId="Footer">
    <w:name w:val="footer"/>
    <w:basedOn w:val="Normal"/>
    <w:link w:val="FooterChar"/>
    <w:uiPriority w:val="99"/>
    <w:unhideWhenUsed/>
    <w:rsid w:val="00A35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346"/>
  </w:style>
  <w:style w:type="character" w:styleId="CommentReference">
    <w:name w:val="annotation reference"/>
    <w:basedOn w:val="DefaultParagraphFont"/>
    <w:uiPriority w:val="99"/>
    <w:semiHidden/>
    <w:unhideWhenUsed/>
    <w:rsid w:val="002E1746"/>
    <w:rPr>
      <w:sz w:val="16"/>
      <w:szCs w:val="16"/>
    </w:rPr>
  </w:style>
  <w:style w:type="paragraph" w:styleId="CommentText">
    <w:name w:val="annotation text"/>
    <w:basedOn w:val="Normal"/>
    <w:link w:val="CommentTextChar"/>
    <w:uiPriority w:val="99"/>
    <w:semiHidden/>
    <w:unhideWhenUsed/>
    <w:rsid w:val="002E1746"/>
    <w:pPr>
      <w:spacing w:line="240" w:lineRule="auto"/>
    </w:pPr>
    <w:rPr>
      <w:sz w:val="20"/>
      <w:szCs w:val="20"/>
    </w:rPr>
  </w:style>
  <w:style w:type="character" w:customStyle="1" w:styleId="CommentTextChar">
    <w:name w:val="Comment Text Char"/>
    <w:basedOn w:val="DefaultParagraphFont"/>
    <w:link w:val="CommentText"/>
    <w:uiPriority w:val="99"/>
    <w:semiHidden/>
    <w:rsid w:val="002E1746"/>
    <w:rPr>
      <w:sz w:val="20"/>
      <w:szCs w:val="20"/>
    </w:rPr>
  </w:style>
  <w:style w:type="paragraph" w:styleId="CommentSubject">
    <w:name w:val="annotation subject"/>
    <w:basedOn w:val="CommentText"/>
    <w:next w:val="CommentText"/>
    <w:link w:val="CommentSubjectChar"/>
    <w:uiPriority w:val="99"/>
    <w:semiHidden/>
    <w:unhideWhenUsed/>
    <w:rsid w:val="002E1746"/>
    <w:rPr>
      <w:b/>
      <w:bCs/>
    </w:rPr>
  </w:style>
  <w:style w:type="character" w:customStyle="1" w:styleId="CommentSubjectChar">
    <w:name w:val="Comment Subject Char"/>
    <w:basedOn w:val="CommentTextChar"/>
    <w:link w:val="CommentSubject"/>
    <w:uiPriority w:val="99"/>
    <w:semiHidden/>
    <w:rsid w:val="002E1746"/>
    <w:rPr>
      <w:b/>
      <w:bCs/>
      <w:sz w:val="20"/>
      <w:szCs w:val="20"/>
    </w:rPr>
  </w:style>
  <w:style w:type="paragraph" w:styleId="BalloonText">
    <w:name w:val="Balloon Text"/>
    <w:basedOn w:val="Normal"/>
    <w:link w:val="BalloonTextChar"/>
    <w:uiPriority w:val="99"/>
    <w:semiHidden/>
    <w:unhideWhenUsed/>
    <w:rsid w:val="002E1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746"/>
    <w:rPr>
      <w:rFonts w:ascii="Tahoma" w:hAnsi="Tahoma" w:cs="Tahoma"/>
      <w:sz w:val="16"/>
      <w:szCs w:val="16"/>
    </w:rPr>
  </w:style>
  <w:style w:type="character" w:styleId="Hyperlink">
    <w:name w:val="Hyperlink"/>
    <w:basedOn w:val="DefaultParagraphFont"/>
    <w:uiPriority w:val="99"/>
    <w:unhideWhenUsed/>
    <w:rsid w:val="002E1746"/>
    <w:rPr>
      <w:color w:val="0000FF" w:themeColor="hyperlink"/>
      <w:u w:val="single"/>
    </w:rPr>
  </w:style>
  <w:style w:type="paragraph" w:styleId="ListParagraph">
    <w:name w:val="List Paragraph"/>
    <w:basedOn w:val="Normal"/>
    <w:uiPriority w:val="34"/>
    <w:qFormat/>
    <w:rsid w:val="00CB55FB"/>
    <w:pPr>
      <w:ind w:left="720"/>
      <w:contextualSpacing/>
    </w:pPr>
  </w:style>
  <w:style w:type="paragraph" w:styleId="NormalWeb">
    <w:name w:val="Normal (Web)"/>
    <w:basedOn w:val="Normal"/>
    <w:uiPriority w:val="99"/>
    <w:semiHidden/>
    <w:unhideWhenUsed/>
    <w:rsid w:val="00D6743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B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2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5242">
      <w:bodyDiv w:val="1"/>
      <w:marLeft w:val="0"/>
      <w:marRight w:val="0"/>
      <w:marTop w:val="0"/>
      <w:marBottom w:val="0"/>
      <w:divBdr>
        <w:top w:val="none" w:sz="0" w:space="0" w:color="auto"/>
        <w:left w:val="none" w:sz="0" w:space="0" w:color="auto"/>
        <w:bottom w:val="none" w:sz="0" w:space="0" w:color="auto"/>
        <w:right w:val="none" w:sz="0" w:space="0" w:color="auto"/>
      </w:divBdr>
    </w:div>
    <w:div w:id="461189274">
      <w:bodyDiv w:val="1"/>
      <w:marLeft w:val="0"/>
      <w:marRight w:val="0"/>
      <w:marTop w:val="0"/>
      <w:marBottom w:val="0"/>
      <w:divBdr>
        <w:top w:val="none" w:sz="0" w:space="0" w:color="auto"/>
        <w:left w:val="none" w:sz="0" w:space="0" w:color="auto"/>
        <w:bottom w:val="none" w:sz="0" w:space="0" w:color="auto"/>
        <w:right w:val="none" w:sz="0" w:space="0" w:color="auto"/>
      </w:divBdr>
      <w:divsChild>
        <w:div w:id="1222710758">
          <w:marLeft w:val="274"/>
          <w:marRight w:val="0"/>
          <w:marTop w:val="0"/>
          <w:marBottom w:val="0"/>
          <w:divBdr>
            <w:top w:val="none" w:sz="0" w:space="0" w:color="auto"/>
            <w:left w:val="none" w:sz="0" w:space="0" w:color="auto"/>
            <w:bottom w:val="none" w:sz="0" w:space="0" w:color="auto"/>
            <w:right w:val="none" w:sz="0" w:space="0" w:color="auto"/>
          </w:divBdr>
        </w:div>
      </w:divsChild>
    </w:div>
    <w:div w:id="518083130">
      <w:bodyDiv w:val="1"/>
      <w:marLeft w:val="0"/>
      <w:marRight w:val="0"/>
      <w:marTop w:val="0"/>
      <w:marBottom w:val="0"/>
      <w:divBdr>
        <w:top w:val="none" w:sz="0" w:space="0" w:color="auto"/>
        <w:left w:val="none" w:sz="0" w:space="0" w:color="auto"/>
        <w:bottom w:val="none" w:sz="0" w:space="0" w:color="auto"/>
        <w:right w:val="none" w:sz="0" w:space="0" w:color="auto"/>
      </w:divBdr>
    </w:div>
    <w:div w:id="657271608">
      <w:bodyDiv w:val="1"/>
      <w:marLeft w:val="0"/>
      <w:marRight w:val="0"/>
      <w:marTop w:val="0"/>
      <w:marBottom w:val="0"/>
      <w:divBdr>
        <w:top w:val="none" w:sz="0" w:space="0" w:color="auto"/>
        <w:left w:val="none" w:sz="0" w:space="0" w:color="auto"/>
        <w:bottom w:val="none" w:sz="0" w:space="0" w:color="auto"/>
        <w:right w:val="none" w:sz="0" w:space="0" w:color="auto"/>
      </w:divBdr>
      <w:divsChild>
        <w:div w:id="725418862">
          <w:marLeft w:val="274"/>
          <w:marRight w:val="0"/>
          <w:marTop w:val="0"/>
          <w:marBottom w:val="0"/>
          <w:divBdr>
            <w:top w:val="none" w:sz="0" w:space="0" w:color="auto"/>
            <w:left w:val="none" w:sz="0" w:space="0" w:color="auto"/>
            <w:bottom w:val="none" w:sz="0" w:space="0" w:color="auto"/>
            <w:right w:val="none" w:sz="0" w:space="0" w:color="auto"/>
          </w:divBdr>
        </w:div>
      </w:divsChild>
    </w:div>
    <w:div w:id="696349849">
      <w:bodyDiv w:val="1"/>
      <w:marLeft w:val="0"/>
      <w:marRight w:val="0"/>
      <w:marTop w:val="0"/>
      <w:marBottom w:val="0"/>
      <w:divBdr>
        <w:top w:val="none" w:sz="0" w:space="0" w:color="auto"/>
        <w:left w:val="none" w:sz="0" w:space="0" w:color="auto"/>
        <w:bottom w:val="none" w:sz="0" w:space="0" w:color="auto"/>
        <w:right w:val="none" w:sz="0" w:space="0" w:color="auto"/>
      </w:divBdr>
      <w:divsChild>
        <w:div w:id="1140851816">
          <w:marLeft w:val="274"/>
          <w:marRight w:val="0"/>
          <w:marTop w:val="0"/>
          <w:marBottom w:val="0"/>
          <w:divBdr>
            <w:top w:val="none" w:sz="0" w:space="0" w:color="auto"/>
            <w:left w:val="none" w:sz="0" w:space="0" w:color="auto"/>
            <w:bottom w:val="none" w:sz="0" w:space="0" w:color="auto"/>
            <w:right w:val="none" w:sz="0" w:space="0" w:color="auto"/>
          </w:divBdr>
        </w:div>
        <w:div w:id="1887256565">
          <w:marLeft w:val="274"/>
          <w:marRight w:val="0"/>
          <w:marTop w:val="0"/>
          <w:marBottom w:val="0"/>
          <w:divBdr>
            <w:top w:val="none" w:sz="0" w:space="0" w:color="auto"/>
            <w:left w:val="none" w:sz="0" w:space="0" w:color="auto"/>
            <w:bottom w:val="none" w:sz="0" w:space="0" w:color="auto"/>
            <w:right w:val="none" w:sz="0" w:space="0" w:color="auto"/>
          </w:divBdr>
        </w:div>
        <w:div w:id="1854958794">
          <w:marLeft w:val="274"/>
          <w:marRight w:val="0"/>
          <w:marTop w:val="0"/>
          <w:marBottom w:val="0"/>
          <w:divBdr>
            <w:top w:val="none" w:sz="0" w:space="0" w:color="auto"/>
            <w:left w:val="none" w:sz="0" w:space="0" w:color="auto"/>
            <w:bottom w:val="none" w:sz="0" w:space="0" w:color="auto"/>
            <w:right w:val="none" w:sz="0" w:space="0" w:color="auto"/>
          </w:divBdr>
        </w:div>
      </w:divsChild>
    </w:div>
    <w:div w:id="858934915">
      <w:bodyDiv w:val="1"/>
      <w:marLeft w:val="0"/>
      <w:marRight w:val="0"/>
      <w:marTop w:val="0"/>
      <w:marBottom w:val="0"/>
      <w:divBdr>
        <w:top w:val="none" w:sz="0" w:space="0" w:color="auto"/>
        <w:left w:val="none" w:sz="0" w:space="0" w:color="auto"/>
        <w:bottom w:val="none" w:sz="0" w:space="0" w:color="auto"/>
        <w:right w:val="none" w:sz="0" w:space="0" w:color="auto"/>
      </w:divBdr>
      <w:divsChild>
        <w:div w:id="176163532">
          <w:marLeft w:val="274"/>
          <w:marRight w:val="0"/>
          <w:marTop w:val="0"/>
          <w:marBottom w:val="0"/>
          <w:divBdr>
            <w:top w:val="none" w:sz="0" w:space="0" w:color="auto"/>
            <w:left w:val="none" w:sz="0" w:space="0" w:color="auto"/>
            <w:bottom w:val="none" w:sz="0" w:space="0" w:color="auto"/>
            <w:right w:val="none" w:sz="0" w:space="0" w:color="auto"/>
          </w:divBdr>
        </w:div>
        <w:div w:id="38602153">
          <w:marLeft w:val="274"/>
          <w:marRight w:val="0"/>
          <w:marTop w:val="0"/>
          <w:marBottom w:val="0"/>
          <w:divBdr>
            <w:top w:val="none" w:sz="0" w:space="0" w:color="auto"/>
            <w:left w:val="none" w:sz="0" w:space="0" w:color="auto"/>
            <w:bottom w:val="none" w:sz="0" w:space="0" w:color="auto"/>
            <w:right w:val="none" w:sz="0" w:space="0" w:color="auto"/>
          </w:divBdr>
        </w:div>
        <w:div w:id="1348601142">
          <w:marLeft w:val="274"/>
          <w:marRight w:val="0"/>
          <w:marTop w:val="0"/>
          <w:marBottom w:val="0"/>
          <w:divBdr>
            <w:top w:val="none" w:sz="0" w:space="0" w:color="auto"/>
            <w:left w:val="none" w:sz="0" w:space="0" w:color="auto"/>
            <w:bottom w:val="none" w:sz="0" w:space="0" w:color="auto"/>
            <w:right w:val="none" w:sz="0" w:space="0" w:color="auto"/>
          </w:divBdr>
        </w:div>
        <w:div w:id="1186553191">
          <w:marLeft w:val="274"/>
          <w:marRight w:val="0"/>
          <w:marTop w:val="0"/>
          <w:marBottom w:val="0"/>
          <w:divBdr>
            <w:top w:val="none" w:sz="0" w:space="0" w:color="auto"/>
            <w:left w:val="none" w:sz="0" w:space="0" w:color="auto"/>
            <w:bottom w:val="none" w:sz="0" w:space="0" w:color="auto"/>
            <w:right w:val="none" w:sz="0" w:space="0" w:color="auto"/>
          </w:divBdr>
        </w:div>
        <w:div w:id="1030035163">
          <w:marLeft w:val="274"/>
          <w:marRight w:val="0"/>
          <w:marTop w:val="0"/>
          <w:marBottom w:val="0"/>
          <w:divBdr>
            <w:top w:val="none" w:sz="0" w:space="0" w:color="auto"/>
            <w:left w:val="none" w:sz="0" w:space="0" w:color="auto"/>
            <w:bottom w:val="none" w:sz="0" w:space="0" w:color="auto"/>
            <w:right w:val="none" w:sz="0" w:space="0" w:color="auto"/>
          </w:divBdr>
        </w:div>
        <w:div w:id="984429523">
          <w:marLeft w:val="274"/>
          <w:marRight w:val="0"/>
          <w:marTop w:val="0"/>
          <w:marBottom w:val="0"/>
          <w:divBdr>
            <w:top w:val="none" w:sz="0" w:space="0" w:color="auto"/>
            <w:left w:val="none" w:sz="0" w:space="0" w:color="auto"/>
            <w:bottom w:val="none" w:sz="0" w:space="0" w:color="auto"/>
            <w:right w:val="none" w:sz="0" w:space="0" w:color="auto"/>
          </w:divBdr>
        </w:div>
        <w:div w:id="1998682802">
          <w:marLeft w:val="274"/>
          <w:marRight w:val="0"/>
          <w:marTop w:val="0"/>
          <w:marBottom w:val="0"/>
          <w:divBdr>
            <w:top w:val="none" w:sz="0" w:space="0" w:color="auto"/>
            <w:left w:val="none" w:sz="0" w:space="0" w:color="auto"/>
            <w:bottom w:val="none" w:sz="0" w:space="0" w:color="auto"/>
            <w:right w:val="none" w:sz="0" w:space="0" w:color="auto"/>
          </w:divBdr>
        </w:div>
        <w:div w:id="2093231425">
          <w:marLeft w:val="274"/>
          <w:marRight w:val="0"/>
          <w:marTop w:val="0"/>
          <w:marBottom w:val="0"/>
          <w:divBdr>
            <w:top w:val="none" w:sz="0" w:space="0" w:color="auto"/>
            <w:left w:val="none" w:sz="0" w:space="0" w:color="auto"/>
            <w:bottom w:val="none" w:sz="0" w:space="0" w:color="auto"/>
            <w:right w:val="none" w:sz="0" w:space="0" w:color="auto"/>
          </w:divBdr>
        </w:div>
      </w:divsChild>
    </w:div>
    <w:div w:id="1112095815">
      <w:bodyDiv w:val="1"/>
      <w:marLeft w:val="0"/>
      <w:marRight w:val="0"/>
      <w:marTop w:val="0"/>
      <w:marBottom w:val="0"/>
      <w:divBdr>
        <w:top w:val="none" w:sz="0" w:space="0" w:color="auto"/>
        <w:left w:val="none" w:sz="0" w:space="0" w:color="auto"/>
        <w:bottom w:val="none" w:sz="0" w:space="0" w:color="auto"/>
        <w:right w:val="none" w:sz="0" w:space="0" w:color="auto"/>
      </w:divBdr>
    </w:div>
    <w:div w:id="1146314293">
      <w:bodyDiv w:val="1"/>
      <w:marLeft w:val="0"/>
      <w:marRight w:val="0"/>
      <w:marTop w:val="0"/>
      <w:marBottom w:val="0"/>
      <w:divBdr>
        <w:top w:val="none" w:sz="0" w:space="0" w:color="auto"/>
        <w:left w:val="none" w:sz="0" w:space="0" w:color="auto"/>
        <w:bottom w:val="none" w:sz="0" w:space="0" w:color="auto"/>
        <w:right w:val="none" w:sz="0" w:space="0" w:color="auto"/>
      </w:divBdr>
      <w:divsChild>
        <w:div w:id="1170636400">
          <w:marLeft w:val="274"/>
          <w:marRight w:val="0"/>
          <w:marTop w:val="0"/>
          <w:marBottom w:val="0"/>
          <w:divBdr>
            <w:top w:val="none" w:sz="0" w:space="0" w:color="auto"/>
            <w:left w:val="none" w:sz="0" w:space="0" w:color="auto"/>
            <w:bottom w:val="none" w:sz="0" w:space="0" w:color="auto"/>
            <w:right w:val="none" w:sz="0" w:space="0" w:color="auto"/>
          </w:divBdr>
        </w:div>
        <w:div w:id="1661157381">
          <w:marLeft w:val="274"/>
          <w:marRight w:val="0"/>
          <w:marTop w:val="0"/>
          <w:marBottom w:val="0"/>
          <w:divBdr>
            <w:top w:val="none" w:sz="0" w:space="0" w:color="auto"/>
            <w:left w:val="none" w:sz="0" w:space="0" w:color="auto"/>
            <w:bottom w:val="none" w:sz="0" w:space="0" w:color="auto"/>
            <w:right w:val="none" w:sz="0" w:space="0" w:color="auto"/>
          </w:divBdr>
        </w:div>
        <w:div w:id="760223781">
          <w:marLeft w:val="274"/>
          <w:marRight w:val="0"/>
          <w:marTop w:val="0"/>
          <w:marBottom w:val="0"/>
          <w:divBdr>
            <w:top w:val="none" w:sz="0" w:space="0" w:color="auto"/>
            <w:left w:val="none" w:sz="0" w:space="0" w:color="auto"/>
            <w:bottom w:val="none" w:sz="0" w:space="0" w:color="auto"/>
            <w:right w:val="none" w:sz="0" w:space="0" w:color="auto"/>
          </w:divBdr>
        </w:div>
        <w:div w:id="64686805">
          <w:marLeft w:val="274"/>
          <w:marRight w:val="0"/>
          <w:marTop w:val="0"/>
          <w:marBottom w:val="0"/>
          <w:divBdr>
            <w:top w:val="none" w:sz="0" w:space="0" w:color="auto"/>
            <w:left w:val="none" w:sz="0" w:space="0" w:color="auto"/>
            <w:bottom w:val="none" w:sz="0" w:space="0" w:color="auto"/>
            <w:right w:val="none" w:sz="0" w:space="0" w:color="auto"/>
          </w:divBdr>
        </w:div>
        <w:div w:id="484199867">
          <w:marLeft w:val="274"/>
          <w:marRight w:val="0"/>
          <w:marTop w:val="0"/>
          <w:marBottom w:val="0"/>
          <w:divBdr>
            <w:top w:val="none" w:sz="0" w:space="0" w:color="auto"/>
            <w:left w:val="none" w:sz="0" w:space="0" w:color="auto"/>
            <w:bottom w:val="none" w:sz="0" w:space="0" w:color="auto"/>
            <w:right w:val="none" w:sz="0" w:space="0" w:color="auto"/>
          </w:divBdr>
        </w:div>
        <w:div w:id="194000565">
          <w:marLeft w:val="274"/>
          <w:marRight w:val="0"/>
          <w:marTop w:val="0"/>
          <w:marBottom w:val="0"/>
          <w:divBdr>
            <w:top w:val="none" w:sz="0" w:space="0" w:color="auto"/>
            <w:left w:val="none" w:sz="0" w:space="0" w:color="auto"/>
            <w:bottom w:val="none" w:sz="0" w:space="0" w:color="auto"/>
            <w:right w:val="none" w:sz="0" w:space="0" w:color="auto"/>
          </w:divBdr>
        </w:div>
      </w:divsChild>
    </w:div>
    <w:div w:id="1252275538">
      <w:bodyDiv w:val="1"/>
      <w:marLeft w:val="0"/>
      <w:marRight w:val="0"/>
      <w:marTop w:val="0"/>
      <w:marBottom w:val="0"/>
      <w:divBdr>
        <w:top w:val="none" w:sz="0" w:space="0" w:color="auto"/>
        <w:left w:val="none" w:sz="0" w:space="0" w:color="auto"/>
        <w:bottom w:val="none" w:sz="0" w:space="0" w:color="auto"/>
        <w:right w:val="none" w:sz="0" w:space="0" w:color="auto"/>
      </w:divBdr>
      <w:divsChild>
        <w:div w:id="1763142755">
          <w:marLeft w:val="274"/>
          <w:marRight w:val="0"/>
          <w:marTop w:val="0"/>
          <w:marBottom w:val="0"/>
          <w:divBdr>
            <w:top w:val="none" w:sz="0" w:space="0" w:color="auto"/>
            <w:left w:val="none" w:sz="0" w:space="0" w:color="auto"/>
            <w:bottom w:val="none" w:sz="0" w:space="0" w:color="auto"/>
            <w:right w:val="none" w:sz="0" w:space="0" w:color="auto"/>
          </w:divBdr>
        </w:div>
      </w:divsChild>
    </w:div>
    <w:div w:id="1269584040">
      <w:bodyDiv w:val="1"/>
      <w:marLeft w:val="0"/>
      <w:marRight w:val="0"/>
      <w:marTop w:val="0"/>
      <w:marBottom w:val="0"/>
      <w:divBdr>
        <w:top w:val="none" w:sz="0" w:space="0" w:color="auto"/>
        <w:left w:val="none" w:sz="0" w:space="0" w:color="auto"/>
        <w:bottom w:val="none" w:sz="0" w:space="0" w:color="auto"/>
        <w:right w:val="none" w:sz="0" w:space="0" w:color="auto"/>
      </w:divBdr>
      <w:divsChild>
        <w:div w:id="842822789">
          <w:marLeft w:val="274"/>
          <w:marRight w:val="0"/>
          <w:marTop w:val="0"/>
          <w:marBottom w:val="0"/>
          <w:divBdr>
            <w:top w:val="none" w:sz="0" w:space="0" w:color="auto"/>
            <w:left w:val="none" w:sz="0" w:space="0" w:color="auto"/>
            <w:bottom w:val="none" w:sz="0" w:space="0" w:color="auto"/>
            <w:right w:val="none" w:sz="0" w:space="0" w:color="auto"/>
          </w:divBdr>
        </w:div>
        <w:div w:id="883180184">
          <w:marLeft w:val="274"/>
          <w:marRight w:val="0"/>
          <w:marTop w:val="0"/>
          <w:marBottom w:val="0"/>
          <w:divBdr>
            <w:top w:val="none" w:sz="0" w:space="0" w:color="auto"/>
            <w:left w:val="none" w:sz="0" w:space="0" w:color="auto"/>
            <w:bottom w:val="none" w:sz="0" w:space="0" w:color="auto"/>
            <w:right w:val="none" w:sz="0" w:space="0" w:color="auto"/>
          </w:divBdr>
        </w:div>
        <w:div w:id="2088265377">
          <w:marLeft w:val="274"/>
          <w:marRight w:val="0"/>
          <w:marTop w:val="0"/>
          <w:marBottom w:val="0"/>
          <w:divBdr>
            <w:top w:val="none" w:sz="0" w:space="0" w:color="auto"/>
            <w:left w:val="none" w:sz="0" w:space="0" w:color="auto"/>
            <w:bottom w:val="none" w:sz="0" w:space="0" w:color="auto"/>
            <w:right w:val="none" w:sz="0" w:space="0" w:color="auto"/>
          </w:divBdr>
        </w:div>
        <w:div w:id="2047946554">
          <w:marLeft w:val="274"/>
          <w:marRight w:val="0"/>
          <w:marTop w:val="0"/>
          <w:marBottom w:val="0"/>
          <w:divBdr>
            <w:top w:val="none" w:sz="0" w:space="0" w:color="auto"/>
            <w:left w:val="none" w:sz="0" w:space="0" w:color="auto"/>
            <w:bottom w:val="none" w:sz="0" w:space="0" w:color="auto"/>
            <w:right w:val="none" w:sz="0" w:space="0" w:color="auto"/>
          </w:divBdr>
        </w:div>
        <w:div w:id="735586803">
          <w:marLeft w:val="274"/>
          <w:marRight w:val="0"/>
          <w:marTop w:val="0"/>
          <w:marBottom w:val="0"/>
          <w:divBdr>
            <w:top w:val="none" w:sz="0" w:space="0" w:color="auto"/>
            <w:left w:val="none" w:sz="0" w:space="0" w:color="auto"/>
            <w:bottom w:val="none" w:sz="0" w:space="0" w:color="auto"/>
            <w:right w:val="none" w:sz="0" w:space="0" w:color="auto"/>
          </w:divBdr>
        </w:div>
        <w:div w:id="480148888">
          <w:marLeft w:val="274"/>
          <w:marRight w:val="0"/>
          <w:marTop w:val="0"/>
          <w:marBottom w:val="0"/>
          <w:divBdr>
            <w:top w:val="none" w:sz="0" w:space="0" w:color="auto"/>
            <w:left w:val="none" w:sz="0" w:space="0" w:color="auto"/>
            <w:bottom w:val="none" w:sz="0" w:space="0" w:color="auto"/>
            <w:right w:val="none" w:sz="0" w:space="0" w:color="auto"/>
          </w:divBdr>
        </w:div>
      </w:divsChild>
    </w:div>
    <w:div w:id="1506942711">
      <w:bodyDiv w:val="1"/>
      <w:marLeft w:val="0"/>
      <w:marRight w:val="0"/>
      <w:marTop w:val="0"/>
      <w:marBottom w:val="0"/>
      <w:divBdr>
        <w:top w:val="none" w:sz="0" w:space="0" w:color="auto"/>
        <w:left w:val="none" w:sz="0" w:space="0" w:color="auto"/>
        <w:bottom w:val="none" w:sz="0" w:space="0" w:color="auto"/>
        <w:right w:val="none" w:sz="0" w:space="0" w:color="auto"/>
      </w:divBdr>
    </w:div>
    <w:div w:id="1522666436">
      <w:bodyDiv w:val="1"/>
      <w:marLeft w:val="0"/>
      <w:marRight w:val="0"/>
      <w:marTop w:val="0"/>
      <w:marBottom w:val="0"/>
      <w:divBdr>
        <w:top w:val="none" w:sz="0" w:space="0" w:color="auto"/>
        <w:left w:val="none" w:sz="0" w:space="0" w:color="auto"/>
        <w:bottom w:val="none" w:sz="0" w:space="0" w:color="auto"/>
        <w:right w:val="none" w:sz="0" w:space="0" w:color="auto"/>
      </w:divBdr>
    </w:div>
    <w:div w:id="1677925963">
      <w:bodyDiv w:val="1"/>
      <w:marLeft w:val="0"/>
      <w:marRight w:val="0"/>
      <w:marTop w:val="0"/>
      <w:marBottom w:val="0"/>
      <w:divBdr>
        <w:top w:val="none" w:sz="0" w:space="0" w:color="auto"/>
        <w:left w:val="none" w:sz="0" w:space="0" w:color="auto"/>
        <w:bottom w:val="none" w:sz="0" w:space="0" w:color="auto"/>
        <w:right w:val="none" w:sz="0" w:space="0" w:color="auto"/>
      </w:divBdr>
    </w:div>
    <w:div w:id="1740903671">
      <w:bodyDiv w:val="1"/>
      <w:marLeft w:val="0"/>
      <w:marRight w:val="0"/>
      <w:marTop w:val="0"/>
      <w:marBottom w:val="0"/>
      <w:divBdr>
        <w:top w:val="none" w:sz="0" w:space="0" w:color="auto"/>
        <w:left w:val="none" w:sz="0" w:space="0" w:color="auto"/>
        <w:bottom w:val="none" w:sz="0" w:space="0" w:color="auto"/>
        <w:right w:val="none" w:sz="0" w:space="0" w:color="auto"/>
      </w:divBdr>
    </w:div>
    <w:div w:id="1870341154">
      <w:bodyDiv w:val="1"/>
      <w:marLeft w:val="0"/>
      <w:marRight w:val="0"/>
      <w:marTop w:val="0"/>
      <w:marBottom w:val="0"/>
      <w:divBdr>
        <w:top w:val="none" w:sz="0" w:space="0" w:color="auto"/>
        <w:left w:val="none" w:sz="0" w:space="0" w:color="auto"/>
        <w:bottom w:val="none" w:sz="0" w:space="0" w:color="auto"/>
        <w:right w:val="none" w:sz="0" w:space="0" w:color="auto"/>
      </w:divBdr>
    </w:div>
    <w:div w:id="1944148405">
      <w:bodyDiv w:val="1"/>
      <w:marLeft w:val="0"/>
      <w:marRight w:val="0"/>
      <w:marTop w:val="0"/>
      <w:marBottom w:val="0"/>
      <w:divBdr>
        <w:top w:val="none" w:sz="0" w:space="0" w:color="auto"/>
        <w:left w:val="none" w:sz="0" w:space="0" w:color="auto"/>
        <w:bottom w:val="none" w:sz="0" w:space="0" w:color="auto"/>
        <w:right w:val="none" w:sz="0" w:space="0" w:color="auto"/>
      </w:divBdr>
      <w:divsChild>
        <w:div w:id="1214542872">
          <w:marLeft w:val="274"/>
          <w:marRight w:val="0"/>
          <w:marTop w:val="0"/>
          <w:marBottom w:val="0"/>
          <w:divBdr>
            <w:top w:val="none" w:sz="0" w:space="0" w:color="auto"/>
            <w:left w:val="none" w:sz="0" w:space="0" w:color="auto"/>
            <w:bottom w:val="none" w:sz="0" w:space="0" w:color="auto"/>
            <w:right w:val="none" w:sz="0" w:space="0" w:color="auto"/>
          </w:divBdr>
        </w:div>
      </w:divsChild>
    </w:div>
    <w:div w:id="199671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www.encounteringinnovation.com/ei-annual-conference-2024" TargetMode="External"/><Relationship Id="rId2" Type="http://schemas.openxmlformats.org/officeDocument/2006/relationships/image" Target="media/image4.png"/><Relationship Id="rId1" Type="http://schemas.openxmlformats.org/officeDocument/2006/relationships/hyperlink" Target="http://www.encounteringinnovation.com/" TargetMode="External"/><Relationship Id="rId4" Type="http://schemas.openxmlformats.org/officeDocument/2006/relationships/hyperlink" Target="https://www.encounteringinnovation.com/ei-annual-conference-2024"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nima-psu.org/" TargetMode="External"/><Relationship Id="rId2" Type="http://schemas.openxmlformats.org/officeDocument/2006/relationships/image" Target="media/image2.png"/><Relationship Id="rId1" Type="http://schemas.openxmlformats.org/officeDocument/2006/relationships/hyperlink" Target="http://www.pittsburg.edu/" TargetMode="External"/><Relationship Id="rId6" Type="http://schemas.openxmlformats.org/officeDocument/2006/relationships/image" Target="media/image4.png"/><Relationship Id="rId5" Type="http://schemas.openxmlformats.org/officeDocument/2006/relationships/hyperlink" Target="http://www.encounteringinnovation.com/"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50D3D-08CF-4D88-8071-AC80256A0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USCENTCOM</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Carey, William</dc:creator>
  <cp:lastModifiedBy>Alan Badgley</cp:lastModifiedBy>
  <cp:revision>4</cp:revision>
  <cp:lastPrinted>2018-05-03T18:14:00Z</cp:lastPrinted>
  <dcterms:created xsi:type="dcterms:W3CDTF">2026-05-07T16:37:00Z</dcterms:created>
  <dcterms:modified xsi:type="dcterms:W3CDTF">2026-05-07T17:07:00Z</dcterms:modified>
</cp:coreProperties>
</file>